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D0DB726" w14:textId="77777777" w:rsidR="00C27355" w:rsidRPr="00A51C1F" w:rsidRDefault="00C27355" w:rsidP="00C27355">
      <w:pPr>
        <w:tabs>
          <w:tab w:val="center" w:pos="4536"/>
          <w:tab w:val="right" w:pos="9473"/>
          <w:tab w:val="right" w:pos="9639"/>
        </w:tabs>
        <w:spacing w:after="0"/>
        <w:ind w:right="2"/>
        <w:rPr>
          <w:b/>
          <w:bCs/>
          <w:color w:val="auto"/>
          <w:sz w:val="28"/>
        </w:rPr>
      </w:pPr>
      <w:r w:rsidRPr="00A51C1F">
        <w:rPr>
          <w:b/>
          <w:bCs/>
          <w:color w:val="auto"/>
          <w:sz w:val="28"/>
        </w:rPr>
        <w:t xml:space="preserve">3GPP TSG RAN WG1 Meeting AH 1801           </w:t>
      </w:r>
      <w:r w:rsidRPr="00A51C1F">
        <w:rPr>
          <w:b/>
          <w:bCs/>
          <w:color w:val="auto"/>
          <w:sz w:val="28"/>
        </w:rPr>
        <w:tab/>
        <w:t xml:space="preserve"> </w:t>
      </w:r>
      <w:r w:rsidR="008F6A2B" w:rsidRPr="008F6A2B">
        <w:rPr>
          <w:b/>
          <w:bCs/>
          <w:color w:val="auto"/>
          <w:sz w:val="28"/>
        </w:rPr>
        <w:t>R1-1800360</w:t>
      </w:r>
    </w:p>
    <w:p w14:paraId="0237F15E" w14:textId="77777777" w:rsidR="00C27355" w:rsidRPr="00A51C1F" w:rsidRDefault="00C27355" w:rsidP="00C27355">
      <w:pPr>
        <w:tabs>
          <w:tab w:val="center" w:pos="4536"/>
          <w:tab w:val="right" w:pos="9072"/>
        </w:tabs>
        <w:spacing w:after="0"/>
        <w:rPr>
          <w:rFonts w:eastAsia="MS Mincho"/>
          <w:b/>
          <w:bCs/>
          <w:color w:val="auto"/>
          <w:sz w:val="28"/>
          <w:lang w:eastAsia="ja-JP"/>
        </w:rPr>
      </w:pPr>
      <w:r w:rsidRPr="00A51C1F">
        <w:rPr>
          <w:rFonts w:eastAsia="MS Mincho"/>
          <w:b/>
          <w:bCs/>
          <w:color w:val="auto"/>
          <w:sz w:val="28"/>
          <w:lang w:eastAsia="ja-JP"/>
        </w:rPr>
        <w:t>Vancouver, Canada, January 22</w:t>
      </w:r>
      <w:r w:rsidRPr="00A51C1F">
        <w:rPr>
          <w:rFonts w:eastAsia="MS Mincho"/>
          <w:b/>
          <w:bCs/>
          <w:color w:val="auto"/>
          <w:sz w:val="28"/>
          <w:vertAlign w:val="superscript"/>
          <w:lang w:eastAsia="ja-JP"/>
        </w:rPr>
        <w:t>nd</w:t>
      </w:r>
      <w:r w:rsidRPr="00A51C1F">
        <w:rPr>
          <w:rFonts w:eastAsia="MS Mincho"/>
          <w:b/>
          <w:bCs/>
          <w:color w:val="auto"/>
          <w:sz w:val="28"/>
          <w:lang w:eastAsia="ja-JP"/>
        </w:rPr>
        <w:t xml:space="preserve"> – 26</w:t>
      </w:r>
      <w:r w:rsidRPr="00A51C1F">
        <w:rPr>
          <w:rFonts w:eastAsia="MS Mincho"/>
          <w:b/>
          <w:bCs/>
          <w:color w:val="auto"/>
          <w:sz w:val="28"/>
          <w:vertAlign w:val="superscript"/>
          <w:lang w:eastAsia="ja-JP"/>
        </w:rPr>
        <w:t>th</w:t>
      </w:r>
      <w:r w:rsidRPr="00A51C1F">
        <w:rPr>
          <w:rFonts w:eastAsia="MS Mincho"/>
          <w:b/>
          <w:bCs/>
          <w:color w:val="auto"/>
          <w:sz w:val="28"/>
          <w:lang w:eastAsia="ja-JP"/>
        </w:rPr>
        <w:t>, 2018</w:t>
      </w:r>
    </w:p>
    <w:p w14:paraId="37335E58" w14:textId="77777777" w:rsidR="00652FEB" w:rsidRPr="00A51C1F" w:rsidRDefault="00652FEB" w:rsidP="00652FEB">
      <w:pPr>
        <w:pStyle w:val="CRCoverPage"/>
        <w:outlineLvl w:val="0"/>
        <w:rPr>
          <w:b/>
          <w:noProof/>
          <w:sz w:val="24"/>
          <w:szCs w:val="24"/>
          <w:lang w:val="en-US" w:eastAsia="ko-KR"/>
        </w:rPr>
      </w:pPr>
    </w:p>
    <w:p w14:paraId="48B71C7A" w14:textId="77777777" w:rsidR="00E51D2E" w:rsidRPr="00A51C1F" w:rsidRDefault="00E51D2E" w:rsidP="00E51D2E">
      <w:pPr>
        <w:tabs>
          <w:tab w:val="left" w:pos="1985"/>
        </w:tabs>
        <w:rPr>
          <w:rFonts w:ascii="Arial" w:hAnsi="Arial"/>
          <w:color w:val="auto"/>
          <w:sz w:val="24"/>
          <w:szCs w:val="24"/>
        </w:rPr>
      </w:pPr>
      <w:r w:rsidRPr="00A51C1F">
        <w:rPr>
          <w:rFonts w:ascii="Arial" w:hAnsi="Arial"/>
          <w:b/>
          <w:color w:val="auto"/>
          <w:sz w:val="24"/>
          <w:szCs w:val="24"/>
        </w:rPr>
        <w:t>Agenda item:</w:t>
      </w:r>
      <w:r w:rsidRPr="00A51C1F">
        <w:rPr>
          <w:rFonts w:ascii="Arial" w:hAnsi="Arial"/>
          <w:color w:val="auto"/>
          <w:sz w:val="24"/>
          <w:szCs w:val="24"/>
        </w:rPr>
        <w:tab/>
      </w:r>
      <w:bookmarkStart w:id="0" w:name="Source"/>
      <w:bookmarkEnd w:id="0"/>
      <w:r w:rsidR="00C27355" w:rsidRPr="00A51C1F">
        <w:rPr>
          <w:rFonts w:ascii="Arial" w:hAnsi="Arial" w:cs="Arial"/>
          <w:color w:val="auto"/>
          <w:sz w:val="24"/>
          <w:szCs w:val="24"/>
        </w:rPr>
        <w:t>7.2.2.2</w:t>
      </w:r>
    </w:p>
    <w:p w14:paraId="33CC623E" w14:textId="77777777" w:rsidR="00E51D2E" w:rsidRPr="00A51C1F" w:rsidRDefault="00E51D2E" w:rsidP="00E51D2E">
      <w:pPr>
        <w:tabs>
          <w:tab w:val="left" w:pos="1985"/>
        </w:tabs>
        <w:rPr>
          <w:rFonts w:ascii="Arial" w:hAnsi="Arial"/>
          <w:color w:val="auto"/>
          <w:sz w:val="24"/>
          <w:szCs w:val="24"/>
        </w:rPr>
      </w:pPr>
      <w:r w:rsidRPr="00A51C1F">
        <w:rPr>
          <w:rFonts w:ascii="Arial" w:hAnsi="Arial"/>
          <w:b/>
          <w:color w:val="auto"/>
          <w:sz w:val="24"/>
          <w:szCs w:val="24"/>
        </w:rPr>
        <w:t xml:space="preserve">Source: </w:t>
      </w:r>
      <w:r w:rsidRPr="00A51C1F">
        <w:rPr>
          <w:rFonts w:ascii="Arial" w:hAnsi="Arial"/>
          <w:b/>
          <w:color w:val="auto"/>
          <w:sz w:val="24"/>
          <w:szCs w:val="24"/>
        </w:rPr>
        <w:tab/>
      </w:r>
      <w:r w:rsidR="00C27355" w:rsidRPr="00A51C1F">
        <w:rPr>
          <w:rFonts w:ascii="Arial" w:hAnsi="Arial" w:hint="eastAsia"/>
          <w:color w:val="auto"/>
          <w:sz w:val="24"/>
          <w:szCs w:val="24"/>
        </w:rPr>
        <w:t>LG Electronics</w:t>
      </w:r>
    </w:p>
    <w:p w14:paraId="42E1A9E8" w14:textId="77777777" w:rsidR="00E51D2E" w:rsidRPr="00A51C1F" w:rsidRDefault="00E51D2E" w:rsidP="005836E0">
      <w:pPr>
        <w:tabs>
          <w:tab w:val="left" w:pos="1985"/>
        </w:tabs>
        <w:jc w:val="left"/>
        <w:rPr>
          <w:rFonts w:ascii="Arial" w:hAnsi="Arial"/>
          <w:b/>
          <w:color w:val="auto"/>
          <w:sz w:val="24"/>
          <w:lang w:val="en-GB"/>
        </w:rPr>
      </w:pPr>
      <w:r w:rsidRPr="00A51C1F">
        <w:rPr>
          <w:rFonts w:ascii="Arial" w:hAnsi="Arial"/>
          <w:b/>
          <w:color w:val="auto"/>
          <w:sz w:val="24"/>
        </w:rPr>
        <w:t xml:space="preserve">Title: </w:t>
      </w:r>
      <w:r w:rsidRPr="00A51C1F">
        <w:rPr>
          <w:rFonts w:ascii="Arial" w:hAnsi="Arial"/>
          <w:b/>
          <w:color w:val="auto"/>
          <w:sz w:val="24"/>
        </w:rPr>
        <w:tab/>
      </w:r>
      <w:r w:rsidR="00C27355" w:rsidRPr="00A51C1F">
        <w:rPr>
          <w:rFonts w:ascii="Arial" w:hAnsi="Arial" w:cs="Arial"/>
          <w:color w:val="auto"/>
          <w:sz w:val="24"/>
          <w:szCs w:val="24"/>
        </w:rPr>
        <w:t>Discussion on aperiodic CSI report timing and relaxation</w:t>
      </w:r>
    </w:p>
    <w:p w14:paraId="66400AC3" w14:textId="77777777" w:rsidR="00E51D2E" w:rsidRPr="00A51C1F" w:rsidRDefault="00E51D2E" w:rsidP="00E51D2E">
      <w:pPr>
        <w:pBdr>
          <w:bottom w:val="single" w:sz="6" w:space="1" w:color="auto"/>
        </w:pBdr>
        <w:tabs>
          <w:tab w:val="left" w:pos="1985"/>
        </w:tabs>
        <w:ind w:right="-441"/>
        <w:rPr>
          <w:rFonts w:ascii="Arial" w:hAnsi="Arial"/>
          <w:color w:val="auto"/>
          <w:sz w:val="24"/>
        </w:rPr>
      </w:pPr>
      <w:r w:rsidRPr="00A51C1F">
        <w:rPr>
          <w:rFonts w:ascii="Arial" w:hAnsi="Arial"/>
          <w:b/>
          <w:color w:val="auto"/>
          <w:sz w:val="24"/>
        </w:rPr>
        <w:t>Document for:</w:t>
      </w:r>
      <w:r w:rsidRPr="00A51C1F">
        <w:rPr>
          <w:rFonts w:ascii="Arial" w:hAnsi="Arial"/>
          <w:color w:val="auto"/>
          <w:sz w:val="24"/>
        </w:rPr>
        <w:tab/>
        <w:t>Discussion</w:t>
      </w:r>
      <w:r w:rsidR="00942496" w:rsidRPr="00A51C1F">
        <w:rPr>
          <w:rFonts w:ascii="Arial" w:hAnsi="Arial" w:hint="eastAsia"/>
          <w:color w:val="auto"/>
          <w:sz w:val="24"/>
        </w:rPr>
        <w:t xml:space="preserve"> and </w:t>
      </w:r>
      <w:r w:rsidRPr="00A51C1F">
        <w:rPr>
          <w:rFonts w:ascii="Arial" w:hAnsi="Arial" w:hint="eastAsia"/>
          <w:color w:val="auto"/>
          <w:sz w:val="24"/>
        </w:rPr>
        <w:t>Decision</w:t>
      </w:r>
    </w:p>
    <w:p w14:paraId="41E9C0BE" w14:textId="77777777" w:rsidR="002826AA" w:rsidRPr="00A51C1F" w:rsidRDefault="002826AA" w:rsidP="002826AA">
      <w:pPr>
        <w:pStyle w:val="1"/>
        <w:numPr>
          <w:ilvl w:val="0"/>
          <w:numId w:val="0"/>
        </w:numPr>
        <w:spacing w:before="0" w:after="0"/>
        <w:ind w:left="432"/>
        <w:rPr>
          <w:b/>
          <w:sz w:val="28"/>
        </w:rPr>
      </w:pPr>
      <w:bookmarkStart w:id="1" w:name="DocumentFor"/>
      <w:bookmarkEnd w:id="1"/>
    </w:p>
    <w:p w14:paraId="3F941410" w14:textId="77777777" w:rsidR="00534706" w:rsidRPr="00A51C1F" w:rsidRDefault="005101AF" w:rsidP="005101AF">
      <w:pPr>
        <w:pStyle w:val="1"/>
        <w:spacing w:before="0" w:after="0"/>
        <w:rPr>
          <w:b/>
          <w:sz w:val="28"/>
        </w:rPr>
      </w:pPr>
      <w:r w:rsidRPr="00A51C1F">
        <w:rPr>
          <w:b/>
          <w:sz w:val="28"/>
        </w:rPr>
        <w:t>Description of issues</w:t>
      </w:r>
    </w:p>
    <w:p w14:paraId="2ED277E4" w14:textId="77777777" w:rsidR="00533CC9" w:rsidRPr="00A51C1F" w:rsidRDefault="00533CC9" w:rsidP="005101AF">
      <w:pPr>
        <w:pStyle w:val="aff6"/>
        <w:spacing w:after="0" w:line="240" w:lineRule="auto"/>
        <w:ind w:firstLine="288"/>
        <w:jc w:val="left"/>
      </w:pPr>
    </w:p>
    <w:p w14:paraId="5B4E23A5" w14:textId="77777777" w:rsidR="0065500A" w:rsidRPr="00A51C1F" w:rsidRDefault="00A51C1F" w:rsidP="00A51C1F">
      <w:pPr>
        <w:pStyle w:val="aff6"/>
        <w:spacing w:after="0" w:line="240" w:lineRule="auto"/>
        <w:jc w:val="left"/>
      </w:pPr>
      <w:r w:rsidRPr="00A51C1F">
        <w:rPr>
          <w:rFonts w:hint="eastAsia"/>
        </w:rPr>
        <w:t xml:space="preserve">In email </w:t>
      </w:r>
      <w:r w:rsidRPr="00A51C1F">
        <w:t>discussion</w:t>
      </w:r>
      <w:r w:rsidRPr="00A51C1F">
        <w:rPr>
          <w:rFonts w:hint="eastAsia"/>
        </w:rPr>
        <w:t xml:space="preserve"> 91-NR-06, the following agreement </w:t>
      </w:r>
      <w:proofErr w:type="gramStart"/>
      <w:r w:rsidRPr="00A51C1F">
        <w:rPr>
          <w:rFonts w:hint="eastAsia"/>
        </w:rPr>
        <w:t>was made</w:t>
      </w:r>
      <w:proofErr w:type="gramEnd"/>
      <w:r w:rsidRPr="00A51C1F">
        <w:rPr>
          <w:rFonts w:hint="eastAsia"/>
        </w:rPr>
        <w:t>:</w:t>
      </w:r>
    </w:p>
    <w:p w14:paraId="5FBA4529" w14:textId="77777777" w:rsidR="00A51C1F" w:rsidRPr="00A51C1F" w:rsidRDefault="00A51C1F" w:rsidP="00A51C1F">
      <w:pPr>
        <w:spacing w:after="0"/>
        <w:jc w:val="left"/>
        <w:rPr>
          <w:rFonts w:ascii="Calibri" w:eastAsia="굴림" w:hAnsi="Calibri" w:cs="굴림"/>
          <w:color w:val="auto"/>
          <w:sz w:val="22"/>
          <w:szCs w:val="22"/>
        </w:rPr>
      </w:pPr>
    </w:p>
    <w:p w14:paraId="07FC1608" w14:textId="77777777" w:rsidR="00A51C1F" w:rsidRPr="00A51C1F" w:rsidRDefault="00A51C1F" w:rsidP="00A51C1F">
      <w:pPr>
        <w:spacing w:after="0"/>
        <w:ind w:firstLine="284"/>
        <w:jc w:val="left"/>
        <w:rPr>
          <w:rFonts w:ascii="Calibri" w:eastAsia="굴림" w:hAnsi="Calibri" w:cs="굴림"/>
          <w:color w:val="auto"/>
          <w:sz w:val="22"/>
          <w:szCs w:val="22"/>
        </w:rPr>
      </w:pPr>
      <w:r w:rsidRPr="00A51C1F">
        <w:rPr>
          <w:rFonts w:ascii="Calibri" w:eastAsia="굴림" w:hAnsi="Calibri" w:cs="굴림"/>
          <w:color w:val="auto"/>
          <w:sz w:val="22"/>
          <w:szCs w:val="22"/>
          <w:highlight w:val="green"/>
        </w:rPr>
        <w:t>Agreements:</w:t>
      </w:r>
    </w:p>
    <w:p w14:paraId="6CE5E61A" w14:textId="77777777" w:rsidR="00A51C1F" w:rsidRPr="00A51C1F" w:rsidRDefault="00A51C1F" w:rsidP="00A51C1F">
      <w:pPr>
        <w:spacing w:before="100" w:beforeAutospacing="1" w:after="100" w:afterAutospacing="1"/>
        <w:ind w:left="4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proofErr w:type="gramStart"/>
      <w:r w:rsidRPr="00A51C1F">
        <w:rPr>
          <w:rFonts w:eastAsia="굴림"/>
          <w:i/>
          <w:color w:val="auto"/>
          <w:sz w:val="10"/>
          <w:szCs w:val="14"/>
        </w:rPr>
        <w:t xml:space="preserve">  </w:t>
      </w:r>
      <w:r w:rsidRPr="00A51C1F">
        <w:rPr>
          <w:rFonts w:ascii="Calibri" w:eastAsia="굴림" w:hAnsi="Calibri" w:cs="굴림"/>
          <w:i/>
          <w:color w:val="auto"/>
          <w:sz w:val="18"/>
          <w:szCs w:val="22"/>
          <w:lang w:val="en-GB"/>
        </w:rPr>
        <w:t>Candidates</w:t>
      </w:r>
      <w:proofErr w:type="gramEnd"/>
      <w:r w:rsidRPr="00A51C1F">
        <w:rPr>
          <w:rFonts w:ascii="Calibri" w:eastAsia="굴림" w:hAnsi="Calibri" w:cs="굴림"/>
          <w:i/>
          <w:color w:val="auto"/>
          <w:sz w:val="18"/>
          <w:szCs w:val="22"/>
          <w:lang w:val="en-GB"/>
        </w:rPr>
        <w:t xml:space="preserve"> of CSI </w:t>
      </w:r>
      <w:r w:rsidRPr="00A51C1F">
        <w:rPr>
          <w:rFonts w:ascii="Calibri" w:eastAsia="굴림" w:hAnsi="Calibri" w:cs="굴림"/>
          <w:i/>
          <w:color w:val="auto"/>
          <w:sz w:val="18"/>
          <w:szCs w:val="22"/>
        </w:rPr>
        <w:t>calculation time Z are defined in Table I.</w:t>
      </w:r>
    </w:p>
    <w:p w14:paraId="4AB9724C" w14:textId="77777777" w:rsidR="00A51C1F" w:rsidRPr="00A51C1F" w:rsidRDefault="00A51C1F" w:rsidP="00A51C1F">
      <w:pPr>
        <w:spacing w:before="100" w:beforeAutospacing="1" w:after="100" w:afterAutospacing="1"/>
        <w:ind w:left="8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r w:rsidRPr="00A51C1F">
        <w:rPr>
          <w:rFonts w:eastAsia="굴림"/>
          <w:i/>
          <w:color w:val="auto"/>
          <w:sz w:val="10"/>
          <w:szCs w:val="14"/>
        </w:rPr>
        <w:t xml:space="preserve">  </w:t>
      </w:r>
      <w:r w:rsidRPr="00A51C1F">
        <w:rPr>
          <w:rFonts w:ascii="Calibri" w:eastAsia="굴림" w:hAnsi="Calibri" w:cs="굴림"/>
          <w:i/>
          <w:color w:val="auto"/>
          <w:sz w:val="18"/>
          <w:szCs w:val="22"/>
        </w:rPr>
        <w:t xml:space="preserve">Z is defined as the minimum required number of symbols </w:t>
      </w:r>
      <w:r w:rsidRPr="00A51C1F">
        <w:rPr>
          <w:rFonts w:ascii="Calibri" w:eastAsia="굴림" w:hAnsi="Calibri" w:cs="굴림"/>
          <w:b/>
          <w:bCs/>
          <w:i/>
          <w:color w:val="auto"/>
          <w:sz w:val="18"/>
          <w:szCs w:val="22"/>
        </w:rPr>
        <w:t>for PDCCH detection/decoding for receiving the CSI reporting triggering DCI, channel estimation, plus CSI calculatio</w:t>
      </w:r>
      <w:r w:rsidRPr="00A51C1F">
        <w:rPr>
          <w:rFonts w:ascii="Calibri" w:eastAsia="굴림" w:hAnsi="Calibri" w:cs="굴림" w:hint="eastAsia"/>
          <w:b/>
          <w:bCs/>
          <w:i/>
          <w:color w:val="auto"/>
          <w:sz w:val="18"/>
          <w:szCs w:val="22"/>
        </w:rPr>
        <w:t xml:space="preserve">n </w:t>
      </w:r>
      <w:r w:rsidRPr="00A51C1F">
        <w:rPr>
          <w:rFonts w:ascii="Calibri" w:eastAsia="굴림" w:hAnsi="Calibri" w:cs="굴림"/>
          <w:b/>
          <w:bCs/>
          <w:i/>
          <w:color w:val="auto"/>
          <w:sz w:val="18"/>
          <w:szCs w:val="22"/>
        </w:rPr>
        <w:t>by</w:t>
      </w:r>
      <w:r w:rsidRPr="00A51C1F">
        <w:rPr>
          <w:rFonts w:ascii="Calibri" w:eastAsia="굴림" w:hAnsi="Calibri" w:cs="굴림"/>
          <w:i/>
          <w:color w:val="auto"/>
          <w:sz w:val="18"/>
          <w:szCs w:val="22"/>
        </w:rPr>
        <w:t xml:space="preserve"> assuming CSI only PUSCH (no HARQ ACK/NACK) for a given numerology and CSI complexity </w:t>
      </w:r>
    </w:p>
    <w:p w14:paraId="4762BB61" w14:textId="77777777" w:rsidR="00A51C1F" w:rsidRPr="00A51C1F" w:rsidRDefault="00A51C1F" w:rsidP="00A51C1F">
      <w:pPr>
        <w:spacing w:before="100" w:beforeAutospacing="1" w:after="100" w:afterAutospacing="1"/>
        <w:ind w:left="1200"/>
        <w:jc w:val="left"/>
        <w:rPr>
          <w:rFonts w:ascii="Calibri" w:eastAsia="굴림" w:hAnsi="Calibri" w:cs="굴림"/>
          <w:b/>
          <w:bCs/>
          <w:i/>
          <w:color w:val="auto"/>
          <w:sz w:val="18"/>
          <w:szCs w:val="22"/>
        </w:rPr>
      </w:pPr>
      <w:r w:rsidRPr="00A51C1F">
        <w:rPr>
          <w:rFonts w:ascii="Wingdings" w:eastAsia="굴림" w:hAnsi="Wingdings" w:cs="굴림"/>
          <w:i/>
          <w:color w:val="auto"/>
          <w:sz w:val="18"/>
          <w:szCs w:val="22"/>
        </w:rPr>
        <w:t></w:t>
      </w:r>
      <w:proofErr w:type="gramStart"/>
      <w:r w:rsidRPr="00A51C1F">
        <w:rPr>
          <w:rFonts w:eastAsia="굴림"/>
          <w:i/>
          <w:color w:val="auto"/>
          <w:sz w:val="10"/>
          <w:szCs w:val="14"/>
        </w:rPr>
        <w:t xml:space="preserve">  </w:t>
      </w:r>
      <w:r w:rsidRPr="00A51C1F">
        <w:rPr>
          <w:rFonts w:ascii="Calibri" w:eastAsia="굴림" w:hAnsi="Calibri" w:cs="굴림"/>
          <w:b/>
          <w:bCs/>
          <w:i/>
          <w:color w:val="auto"/>
          <w:sz w:val="18"/>
          <w:szCs w:val="22"/>
        </w:rPr>
        <w:t>Note</w:t>
      </w:r>
      <w:proofErr w:type="gramEnd"/>
      <w:r w:rsidRPr="00A51C1F">
        <w:rPr>
          <w:rFonts w:ascii="Calibri" w:eastAsia="굴림" w:hAnsi="Calibri" w:cs="굴림"/>
          <w:b/>
          <w:bCs/>
          <w:i/>
          <w:color w:val="auto"/>
          <w:sz w:val="18"/>
          <w:szCs w:val="22"/>
        </w:rPr>
        <w:t>: the required time for channel estimation refers to the time gap from the last symbol of CSI-RS to the timeline that UE finishes its channel estimation processing</w:t>
      </w:r>
    </w:p>
    <w:p w14:paraId="31BB560D" w14:textId="77777777" w:rsidR="00A51C1F" w:rsidRPr="00A51C1F" w:rsidRDefault="00A51C1F" w:rsidP="00A51C1F">
      <w:pPr>
        <w:spacing w:before="100" w:beforeAutospacing="1" w:after="100" w:afterAutospacing="1"/>
        <w:ind w:left="12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proofErr w:type="gramStart"/>
      <w:r w:rsidRPr="00A51C1F">
        <w:rPr>
          <w:rFonts w:eastAsia="굴림"/>
          <w:i/>
          <w:color w:val="auto"/>
          <w:sz w:val="10"/>
          <w:szCs w:val="14"/>
        </w:rPr>
        <w:t xml:space="preserve">  </w:t>
      </w:r>
      <w:r w:rsidRPr="00A51C1F">
        <w:rPr>
          <w:rFonts w:ascii="Calibri" w:eastAsia="굴림" w:hAnsi="Calibri" w:cs="굴림"/>
          <w:i/>
          <w:color w:val="auto"/>
          <w:sz w:val="18"/>
          <w:szCs w:val="22"/>
          <w:lang w:val="en-GB"/>
        </w:rPr>
        <w:t>For</w:t>
      </w:r>
      <w:proofErr w:type="gramEnd"/>
      <w:r w:rsidRPr="00A51C1F">
        <w:rPr>
          <w:rFonts w:ascii="Calibri" w:eastAsia="굴림" w:hAnsi="Calibri" w:cs="굴림"/>
          <w:i/>
          <w:color w:val="auto"/>
          <w:sz w:val="18"/>
          <w:szCs w:val="22"/>
          <w:lang w:val="en-GB"/>
        </w:rPr>
        <w:t xml:space="preserve"> low complexity CSI, </w:t>
      </w:r>
      <w:r w:rsidRPr="00A51C1F">
        <w:rPr>
          <w:rFonts w:ascii="Calibri" w:eastAsia="굴림" w:hAnsi="Calibri" w:cs="굴림"/>
          <w:b/>
          <w:bCs/>
          <w:i/>
          <w:color w:val="auto"/>
          <w:sz w:val="18"/>
          <w:szCs w:val="22"/>
          <w:lang w:val="en-GB"/>
        </w:rPr>
        <w:t>one Z value</w:t>
      </w:r>
      <w:r w:rsidRPr="00A51C1F">
        <w:rPr>
          <w:rFonts w:ascii="Calibri" w:eastAsia="굴림" w:hAnsi="Calibri" w:cs="굴림"/>
          <w:i/>
          <w:color w:val="auto"/>
          <w:sz w:val="18"/>
          <w:szCs w:val="22"/>
          <w:lang w:val="en-GB"/>
        </w:rPr>
        <w:t xml:space="preserve"> for a given numerology is defined in Table I.</w:t>
      </w:r>
    </w:p>
    <w:p w14:paraId="7AE0F414" w14:textId="77777777" w:rsidR="00A51C1F" w:rsidRPr="00A51C1F" w:rsidRDefault="00A51C1F" w:rsidP="00A51C1F">
      <w:pPr>
        <w:spacing w:before="100" w:beforeAutospacing="1" w:after="100" w:afterAutospacing="1"/>
        <w:ind w:left="16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r w:rsidRPr="00A51C1F">
        <w:rPr>
          <w:rFonts w:eastAsia="굴림"/>
          <w:i/>
          <w:color w:val="auto"/>
          <w:sz w:val="10"/>
          <w:szCs w:val="14"/>
        </w:rPr>
        <w:t xml:space="preserve">  </w:t>
      </w:r>
      <w:r w:rsidRPr="00A51C1F">
        <w:rPr>
          <w:rFonts w:ascii="Calibri" w:eastAsia="굴림" w:hAnsi="Calibri" w:cs="굴림"/>
          <w:i/>
          <w:color w:val="auto"/>
          <w:sz w:val="18"/>
          <w:szCs w:val="22"/>
          <w:lang w:val="en-GB"/>
        </w:rPr>
        <w:t xml:space="preserve">FFS: </w:t>
      </w:r>
      <w:r w:rsidRPr="00A51C1F">
        <w:rPr>
          <w:rFonts w:ascii="Calibri" w:eastAsia="굴림" w:hAnsi="Calibri" w:cs="굴림"/>
          <w:i/>
          <w:color w:val="auto"/>
          <w:sz w:val="18"/>
          <w:szCs w:val="22"/>
        </w:rPr>
        <w:t>the definition of Low complexity CSI (e.g. WB CSI derived from maximum 2 ports CSIRS with Type I codebook or WB CQI derived from maximum 8 ports CSIRS without PMI)</w:t>
      </w:r>
    </w:p>
    <w:p w14:paraId="2300AEC9" w14:textId="77777777" w:rsidR="00A51C1F" w:rsidRPr="00A51C1F" w:rsidRDefault="00A51C1F" w:rsidP="00A51C1F">
      <w:pPr>
        <w:spacing w:before="100" w:beforeAutospacing="1" w:after="100" w:afterAutospacing="1"/>
        <w:ind w:left="12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proofErr w:type="gramStart"/>
      <w:r w:rsidRPr="00A51C1F">
        <w:rPr>
          <w:rFonts w:eastAsia="굴림"/>
          <w:i/>
          <w:color w:val="auto"/>
          <w:sz w:val="10"/>
          <w:szCs w:val="14"/>
        </w:rPr>
        <w:t xml:space="preserve">  </w:t>
      </w:r>
      <w:r w:rsidRPr="00A51C1F">
        <w:rPr>
          <w:rFonts w:ascii="Calibri" w:eastAsia="굴림" w:hAnsi="Calibri" w:cs="굴림"/>
          <w:i/>
          <w:color w:val="auto"/>
          <w:sz w:val="18"/>
          <w:szCs w:val="22"/>
          <w:lang w:val="en-GB"/>
        </w:rPr>
        <w:t>For</w:t>
      </w:r>
      <w:proofErr w:type="gramEnd"/>
      <w:r w:rsidRPr="00A51C1F">
        <w:rPr>
          <w:rFonts w:ascii="Calibri" w:eastAsia="굴림" w:hAnsi="Calibri" w:cs="굴림"/>
          <w:i/>
          <w:color w:val="auto"/>
          <w:sz w:val="18"/>
          <w:szCs w:val="22"/>
          <w:lang w:val="en-GB"/>
        </w:rPr>
        <w:t xml:space="preserve"> high complexity CSI, </w:t>
      </w:r>
      <w:r w:rsidRPr="00A51C1F">
        <w:rPr>
          <w:rFonts w:ascii="Calibri" w:eastAsia="굴림" w:hAnsi="Calibri" w:cs="굴림"/>
          <w:b/>
          <w:bCs/>
          <w:i/>
          <w:color w:val="auto"/>
          <w:sz w:val="18"/>
          <w:szCs w:val="22"/>
          <w:lang w:val="en-GB"/>
        </w:rPr>
        <w:t>one Z value (FFS multiple values)</w:t>
      </w:r>
      <w:r w:rsidRPr="00A51C1F">
        <w:rPr>
          <w:rFonts w:ascii="Calibri" w:eastAsia="굴림" w:hAnsi="Calibri" w:cs="굴림"/>
          <w:i/>
          <w:color w:val="auto"/>
          <w:sz w:val="18"/>
          <w:szCs w:val="22"/>
          <w:lang w:val="en-GB"/>
        </w:rPr>
        <w:t xml:space="preserve"> for a given numerology is defined in Table I.</w:t>
      </w:r>
    </w:p>
    <w:p w14:paraId="6C3E10E3" w14:textId="77777777" w:rsidR="00A51C1F" w:rsidRPr="00A51C1F" w:rsidRDefault="00A51C1F" w:rsidP="00A51C1F">
      <w:pPr>
        <w:spacing w:before="100" w:beforeAutospacing="1" w:after="100" w:afterAutospacing="1"/>
        <w:ind w:left="1600"/>
        <w:jc w:val="left"/>
        <w:rPr>
          <w:rFonts w:ascii="Calibri" w:eastAsia="굴림" w:hAnsi="Calibri" w:cs="굴림"/>
          <w:b/>
          <w:bCs/>
          <w:i/>
          <w:color w:val="auto"/>
          <w:sz w:val="18"/>
          <w:szCs w:val="22"/>
        </w:rPr>
      </w:pPr>
      <w:r w:rsidRPr="00A51C1F">
        <w:rPr>
          <w:rFonts w:ascii="Wingdings" w:eastAsia="굴림" w:hAnsi="Wingdings" w:cs="굴림"/>
          <w:i/>
          <w:color w:val="auto"/>
          <w:sz w:val="18"/>
          <w:szCs w:val="22"/>
        </w:rPr>
        <w:t></w:t>
      </w:r>
      <w:proofErr w:type="gramStart"/>
      <w:r w:rsidRPr="00A51C1F">
        <w:rPr>
          <w:rFonts w:eastAsia="굴림"/>
          <w:i/>
          <w:color w:val="auto"/>
          <w:sz w:val="10"/>
          <w:szCs w:val="14"/>
        </w:rPr>
        <w:t xml:space="preserve">  </w:t>
      </w:r>
      <w:r w:rsidRPr="00A51C1F">
        <w:rPr>
          <w:rFonts w:ascii="Calibri" w:eastAsia="굴림" w:hAnsi="Calibri" w:cs="굴림"/>
          <w:b/>
          <w:bCs/>
          <w:i/>
          <w:color w:val="auto"/>
          <w:sz w:val="18"/>
          <w:szCs w:val="22"/>
        </w:rPr>
        <w:t>FFS</w:t>
      </w:r>
      <w:proofErr w:type="gramEnd"/>
      <w:r w:rsidRPr="00A51C1F">
        <w:rPr>
          <w:rFonts w:ascii="Calibri" w:eastAsia="굴림" w:hAnsi="Calibri" w:cs="굴림"/>
          <w:b/>
          <w:bCs/>
          <w:i/>
          <w:color w:val="auto"/>
          <w:sz w:val="18"/>
          <w:szCs w:val="22"/>
        </w:rPr>
        <w:t>: how many and how to define High complexity CSI</w:t>
      </w:r>
    </w:p>
    <w:p w14:paraId="241AB353" w14:textId="77777777" w:rsidR="00A51C1F" w:rsidRPr="00A51C1F" w:rsidRDefault="00A51C1F" w:rsidP="00A51C1F">
      <w:pPr>
        <w:spacing w:before="100" w:beforeAutospacing="1" w:after="100" w:afterAutospacing="1"/>
        <w:ind w:left="1600"/>
        <w:jc w:val="left"/>
        <w:rPr>
          <w:rFonts w:ascii="Calibri" w:eastAsia="굴림" w:hAnsi="Calibri" w:cs="굴림"/>
          <w:i/>
          <w:color w:val="auto"/>
          <w:sz w:val="18"/>
          <w:szCs w:val="22"/>
        </w:rPr>
      </w:pPr>
      <w:r w:rsidRPr="00A51C1F">
        <w:rPr>
          <w:rFonts w:ascii="Calibri" w:eastAsia="굴림" w:hAnsi="Calibri" w:cs="굴림"/>
          <w:i/>
          <w:color w:val="auto"/>
          <w:sz w:val="18"/>
          <w:szCs w:val="22"/>
          <w:lang w:val="en-GB"/>
        </w:rPr>
        <w:t>&lt; Table I &gt;</w:t>
      </w:r>
    </w:p>
    <w:tbl>
      <w:tblPr>
        <w:tblW w:w="8820" w:type="dxa"/>
        <w:tblCellMar>
          <w:left w:w="0" w:type="dxa"/>
          <w:right w:w="0" w:type="dxa"/>
        </w:tblCellMar>
        <w:tblLook w:val="04A0" w:firstRow="1" w:lastRow="0" w:firstColumn="1" w:lastColumn="0" w:noHBand="0" w:noVBand="1"/>
      </w:tblPr>
      <w:tblGrid>
        <w:gridCol w:w="2105"/>
        <w:gridCol w:w="1103"/>
        <w:gridCol w:w="1403"/>
        <w:gridCol w:w="1403"/>
        <w:gridCol w:w="1403"/>
        <w:gridCol w:w="1403"/>
      </w:tblGrid>
      <w:tr w:rsidR="00A51C1F" w:rsidRPr="00A51C1F" w14:paraId="4C2E4DF6" w14:textId="77777777" w:rsidTr="00A51C1F">
        <w:trPr>
          <w:trHeight w:val="581"/>
        </w:trPr>
        <w:tc>
          <w:tcPr>
            <w:tcW w:w="210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2F5E4F7F" w14:textId="77777777" w:rsidR="00A51C1F" w:rsidRPr="00A51C1F" w:rsidRDefault="00A51C1F" w:rsidP="00A51C1F">
            <w:pPr>
              <w:spacing w:after="0"/>
              <w:jc w:val="center"/>
              <w:rPr>
                <w:rFonts w:ascii="Arial" w:eastAsia="굴림" w:hAnsi="Arial" w:cs="Arial"/>
                <w:i/>
                <w:color w:val="auto"/>
                <w:sz w:val="32"/>
                <w:szCs w:val="36"/>
              </w:rPr>
            </w:pPr>
            <w:r w:rsidRPr="00A51C1F">
              <w:rPr>
                <w:rFonts w:eastAsia="굴림"/>
                <w:b/>
                <w:bCs/>
                <w:i/>
                <w:color w:val="auto"/>
                <w:sz w:val="18"/>
                <w:szCs w:val="22"/>
              </w:rPr>
              <w:t>CSI complexity</w:t>
            </w:r>
          </w:p>
        </w:tc>
        <w:tc>
          <w:tcPr>
            <w:tcW w:w="1100"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01C7488" w14:textId="77777777" w:rsidR="00A51C1F" w:rsidRPr="00A51C1F" w:rsidRDefault="00A51C1F" w:rsidP="00A51C1F">
            <w:pPr>
              <w:spacing w:after="0"/>
              <w:jc w:val="center"/>
              <w:rPr>
                <w:rFonts w:ascii="Arial" w:eastAsia="굴림" w:hAnsi="Arial" w:cs="Arial"/>
                <w:i/>
                <w:color w:val="auto"/>
                <w:sz w:val="32"/>
                <w:szCs w:val="36"/>
              </w:rPr>
            </w:pPr>
            <w:r w:rsidRPr="00A51C1F">
              <w:rPr>
                <w:rFonts w:ascii="Calibri" w:eastAsia="굴림" w:hAnsi="Calibri" w:cs="굴림"/>
                <w:b/>
                <w:bCs/>
                <w:i/>
                <w:color w:val="auto"/>
                <w:sz w:val="18"/>
                <w:szCs w:val="22"/>
                <w:lang w:val="en-GB"/>
              </w:rPr>
              <w:t>Units</w:t>
            </w:r>
          </w:p>
        </w:tc>
        <w:tc>
          <w:tcPr>
            <w:tcW w:w="1400"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6EAF647D" w14:textId="77777777" w:rsidR="00A51C1F" w:rsidRPr="00A51C1F" w:rsidRDefault="00A51C1F" w:rsidP="00A51C1F">
            <w:pPr>
              <w:spacing w:after="0"/>
              <w:jc w:val="center"/>
              <w:rPr>
                <w:rFonts w:ascii="Arial" w:eastAsia="굴림" w:hAnsi="Arial" w:cs="Arial"/>
                <w:i/>
                <w:color w:val="auto"/>
                <w:sz w:val="32"/>
                <w:szCs w:val="36"/>
              </w:rPr>
            </w:pPr>
            <w:r w:rsidRPr="00A51C1F">
              <w:rPr>
                <w:rFonts w:ascii="Calibri" w:eastAsia="굴림" w:hAnsi="Calibri" w:cs="굴림"/>
                <w:b/>
                <w:bCs/>
                <w:i/>
                <w:color w:val="auto"/>
                <w:sz w:val="18"/>
                <w:szCs w:val="22"/>
                <w:lang w:val="en-GB"/>
              </w:rPr>
              <w:t>15 KHz SCS</w:t>
            </w:r>
          </w:p>
        </w:tc>
        <w:tc>
          <w:tcPr>
            <w:tcW w:w="1400"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9AEFC81" w14:textId="77777777" w:rsidR="00A51C1F" w:rsidRPr="00A51C1F" w:rsidRDefault="00A51C1F" w:rsidP="00A51C1F">
            <w:pPr>
              <w:spacing w:after="0"/>
              <w:jc w:val="center"/>
              <w:rPr>
                <w:rFonts w:ascii="Arial" w:eastAsia="굴림" w:hAnsi="Arial" w:cs="Arial"/>
                <w:i/>
                <w:color w:val="auto"/>
                <w:sz w:val="32"/>
                <w:szCs w:val="36"/>
              </w:rPr>
            </w:pPr>
            <w:r w:rsidRPr="00A51C1F">
              <w:rPr>
                <w:rFonts w:ascii="Calibri" w:eastAsia="굴림" w:hAnsi="Calibri" w:cs="굴림"/>
                <w:b/>
                <w:bCs/>
                <w:i/>
                <w:color w:val="auto"/>
                <w:sz w:val="18"/>
                <w:szCs w:val="22"/>
                <w:lang w:val="en-GB"/>
              </w:rPr>
              <w:t>30 KHz SCS</w:t>
            </w:r>
          </w:p>
        </w:tc>
        <w:tc>
          <w:tcPr>
            <w:tcW w:w="1400"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2919CCB0" w14:textId="77777777" w:rsidR="00A51C1F" w:rsidRPr="00A51C1F" w:rsidRDefault="00A51C1F" w:rsidP="00A51C1F">
            <w:pPr>
              <w:spacing w:after="0"/>
              <w:jc w:val="center"/>
              <w:rPr>
                <w:rFonts w:ascii="Arial" w:eastAsia="굴림" w:hAnsi="Arial" w:cs="Arial"/>
                <w:i/>
                <w:color w:val="auto"/>
                <w:sz w:val="32"/>
                <w:szCs w:val="36"/>
              </w:rPr>
            </w:pPr>
            <w:r w:rsidRPr="00A51C1F">
              <w:rPr>
                <w:rFonts w:ascii="Calibri" w:eastAsia="굴림" w:hAnsi="Calibri" w:cs="굴림"/>
                <w:b/>
                <w:bCs/>
                <w:i/>
                <w:color w:val="auto"/>
                <w:sz w:val="18"/>
                <w:szCs w:val="22"/>
                <w:lang w:val="en-GB"/>
              </w:rPr>
              <w:t>60 KHz SCS</w:t>
            </w:r>
          </w:p>
        </w:tc>
        <w:tc>
          <w:tcPr>
            <w:tcW w:w="1400"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DCE3E06" w14:textId="77777777" w:rsidR="00A51C1F" w:rsidRPr="00A51C1F" w:rsidRDefault="00A51C1F" w:rsidP="00A51C1F">
            <w:pPr>
              <w:spacing w:after="0"/>
              <w:jc w:val="center"/>
              <w:rPr>
                <w:rFonts w:ascii="Arial" w:eastAsia="굴림" w:hAnsi="Arial" w:cs="Arial"/>
                <w:i/>
                <w:color w:val="auto"/>
                <w:sz w:val="32"/>
                <w:szCs w:val="36"/>
              </w:rPr>
            </w:pPr>
            <w:r w:rsidRPr="00A51C1F">
              <w:rPr>
                <w:rFonts w:ascii="Calibri" w:eastAsia="굴림" w:hAnsi="Calibri" w:cs="굴림"/>
                <w:b/>
                <w:bCs/>
                <w:i/>
                <w:color w:val="auto"/>
                <w:sz w:val="18"/>
                <w:szCs w:val="22"/>
                <w:lang w:val="en-GB"/>
              </w:rPr>
              <w:t>120 KHz SCS</w:t>
            </w:r>
          </w:p>
        </w:tc>
      </w:tr>
      <w:tr w:rsidR="00A51C1F" w:rsidRPr="00A51C1F" w14:paraId="455510AA" w14:textId="77777777" w:rsidTr="00A51C1F">
        <w:trPr>
          <w:trHeight w:val="425"/>
        </w:trPr>
        <w:tc>
          <w:tcPr>
            <w:tcW w:w="2100"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2771B1C8" w14:textId="77777777" w:rsidR="00A51C1F" w:rsidRPr="00A51C1F" w:rsidRDefault="00A51C1F" w:rsidP="00A51C1F">
            <w:pPr>
              <w:spacing w:after="0"/>
              <w:jc w:val="center"/>
              <w:rPr>
                <w:rFonts w:ascii="Arial" w:eastAsia="굴림" w:hAnsi="Arial" w:cs="Arial"/>
                <w:i/>
                <w:color w:val="auto"/>
                <w:sz w:val="32"/>
                <w:szCs w:val="36"/>
              </w:rPr>
            </w:pPr>
            <w:r w:rsidRPr="00A51C1F">
              <w:rPr>
                <w:rFonts w:ascii="Calibri" w:eastAsia="굴림" w:hAnsi="Calibri" w:cs="굴림"/>
                <w:b/>
                <w:bCs/>
                <w:i/>
                <w:color w:val="auto"/>
                <w:sz w:val="18"/>
                <w:szCs w:val="22"/>
                <w:lang w:val="en-GB"/>
              </w:rPr>
              <w:t>Low complexity CSI</w:t>
            </w:r>
          </w:p>
        </w:tc>
        <w:tc>
          <w:tcPr>
            <w:tcW w:w="11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FBE1036" w14:textId="77777777" w:rsidR="00A51C1F" w:rsidRPr="00A51C1F" w:rsidRDefault="00A51C1F" w:rsidP="00A51C1F">
            <w:pPr>
              <w:spacing w:after="0"/>
              <w:jc w:val="center"/>
              <w:rPr>
                <w:rFonts w:ascii="Arial" w:eastAsia="굴림" w:hAnsi="Arial" w:cs="Arial"/>
                <w:b/>
                <w:bCs/>
                <w:i/>
                <w:color w:val="auto"/>
                <w:sz w:val="32"/>
                <w:szCs w:val="36"/>
              </w:rPr>
            </w:pPr>
            <w:r w:rsidRPr="00A51C1F">
              <w:rPr>
                <w:rFonts w:ascii="Calibri" w:eastAsia="굴림" w:hAnsi="Calibri" w:cs="굴림"/>
                <w:b/>
                <w:bCs/>
                <w:i/>
                <w:color w:val="auto"/>
                <w:sz w:val="18"/>
                <w:szCs w:val="22"/>
                <w:lang w:val="en-GB"/>
              </w:rPr>
              <w:t>Symbols</w:t>
            </w: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980B731" w14:textId="77777777" w:rsidR="00A51C1F" w:rsidRPr="00A51C1F" w:rsidRDefault="00A51C1F" w:rsidP="00A51C1F">
            <w:pPr>
              <w:spacing w:after="0"/>
              <w:jc w:val="center"/>
              <w:rPr>
                <w:rFonts w:ascii="Arial" w:eastAsia="굴림" w:hAnsi="Arial" w:cs="Arial"/>
                <w:b/>
                <w:bCs/>
                <w:i/>
                <w:color w:val="auto"/>
                <w:sz w:val="32"/>
                <w:szCs w:val="36"/>
              </w:rPr>
            </w:pPr>
            <w:r w:rsidRPr="00A51C1F">
              <w:rPr>
                <w:rFonts w:ascii="Calibri" w:eastAsia="굴림" w:hAnsi="Calibri" w:cs="굴림"/>
                <w:b/>
                <w:bCs/>
                <w:i/>
                <w:color w:val="auto"/>
                <w:sz w:val="18"/>
                <w:szCs w:val="22"/>
                <w:lang w:val="en-GB"/>
              </w:rPr>
              <w:t>Z</w:t>
            </w:r>
            <w:r w:rsidRPr="00A51C1F">
              <w:rPr>
                <w:rFonts w:ascii="Calibri" w:eastAsia="굴림" w:hAnsi="Calibri" w:cs="굴림"/>
                <w:b/>
                <w:bCs/>
                <w:i/>
                <w:color w:val="auto"/>
                <w:position w:val="-6"/>
                <w:sz w:val="18"/>
                <w:szCs w:val="22"/>
                <w:vertAlign w:val="subscript"/>
                <w:lang w:val="en-GB"/>
              </w:rPr>
              <w:t>1,1</w:t>
            </w: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A00A8E4" w14:textId="77777777" w:rsidR="00A51C1F" w:rsidRPr="00A51C1F" w:rsidRDefault="00A51C1F" w:rsidP="00A51C1F">
            <w:pPr>
              <w:spacing w:after="0"/>
              <w:jc w:val="center"/>
              <w:rPr>
                <w:rFonts w:ascii="Arial" w:eastAsia="굴림" w:hAnsi="Arial" w:cs="Arial"/>
                <w:b/>
                <w:bCs/>
                <w:i/>
                <w:color w:val="auto"/>
                <w:sz w:val="32"/>
                <w:szCs w:val="36"/>
              </w:rPr>
            </w:pPr>
            <w:r w:rsidRPr="00A51C1F">
              <w:rPr>
                <w:rFonts w:ascii="Calibri" w:eastAsia="굴림" w:hAnsi="Calibri" w:cs="굴림"/>
                <w:b/>
                <w:bCs/>
                <w:i/>
                <w:color w:val="auto"/>
                <w:sz w:val="18"/>
                <w:szCs w:val="22"/>
                <w:lang w:val="en-GB"/>
              </w:rPr>
              <w:t>Z</w:t>
            </w:r>
            <w:r w:rsidRPr="00A51C1F">
              <w:rPr>
                <w:rFonts w:ascii="Calibri" w:eastAsia="굴림" w:hAnsi="Calibri" w:cs="굴림"/>
                <w:b/>
                <w:bCs/>
                <w:i/>
                <w:color w:val="auto"/>
                <w:position w:val="-6"/>
                <w:sz w:val="18"/>
                <w:szCs w:val="22"/>
                <w:vertAlign w:val="subscript"/>
                <w:lang w:val="en-GB"/>
              </w:rPr>
              <w:t>1,2</w:t>
            </w: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365C27B8" w14:textId="77777777" w:rsidR="00A51C1F" w:rsidRPr="00A51C1F" w:rsidRDefault="00A51C1F" w:rsidP="00A51C1F">
            <w:pPr>
              <w:spacing w:after="0"/>
              <w:jc w:val="center"/>
              <w:rPr>
                <w:rFonts w:ascii="Arial" w:eastAsia="굴림" w:hAnsi="Arial" w:cs="Arial"/>
                <w:b/>
                <w:bCs/>
                <w:i/>
                <w:color w:val="auto"/>
                <w:sz w:val="32"/>
                <w:szCs w:val="36"/>
              </w:rPr>
            </w:pPr>
            <w:r w:rsidRPr="00A51C1F">
              <w:rPr>
                <w:rFonts w:ascii="Calibri" w:eastAsia="굴림" w:hAnsi="Calibri" w:cs="굴림"/>
                <w:b/>
                <w:bCs/>
                <w:i/>
                <w:color w:val="auto"/>
                <w:sz w:val="18"/>
                <w:szCs w:val="22"/>
                <w:lang w:val="en-GB"/>
              </w:rPr>
              <w:t>Z</w:t>
            </w:r>
            <w:r w:rsidRPr="00A51C1F">
              <w:rPr>
                <w:rFonts w:ascii="Calibri" w:eastAsia="굴림" w:hAnsi="Calibri" w:cs="굴림"/>
                <w:b/>
                <w:bCs/>
                <w:i/>
                <w:color w:val="auto"/>
                <w:position w:val="-6"/>
                <w:sz w:val="18"/>
                <w:szCs w:val="22"/>
                <w:vertAlign w:val="subscript"/>
                <w:lang w:val="en-GB"/>
              </w:rPr>
              <w:t>1,3</w:t>
            </w: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86C7F1C" w14:textId="77777777" w:rsidR="00A51C1F" w:rsidRPr="00A51C1F" w:rsidRDefault="00A51C1F" w:rsidP="00A51C1F">
            <w:pPr>
              <w:spacing w:after="0"/>
              <w:jc w:val="center"/>
              <w:rPr>
                <w:rFonts w:ascii="Arial" w:eastAsia="굴림" w:hAnsi="Arial" w:cs="Arial"/>
                <w:b/>
                <w:bCs/>
                <w:i/>
                <w:color w:val="auto"/>
                <w:sz w:val="32"/>
                <w:szCs w:val="36"/>
              </w:rPr>
            </w:pPr>
            <w:r w:rsidRPr="00A51C1F">
              <w:rPr>
                <w:rFonts w:ascii="Calibri" w:eastAsia="굴림" w:hAnsi="Calibri" w:cs="굴림"/>
                <w:b/>
                <w:bCs/>
                <w:i/>
                <w:color w:val="auto"/>
                <w:sz w:val="18"/>
                <w:szCs w:val="22"/>
                <w:lang w:val="en-GB"/>
              </w:rPr>
              <w:t>Z</w:t>
            </w:r>
            <w:r w:rsidRPr="00A51C1F">
              <w:rPr>
                <w:rFonts w:ascii="Calibri" w:eastAsia="굴림" w:hAnsi="Calibri" w:cs="굴림"/>
                <w:b/>
                <w:bCs/>
                <w:i/>
                <w:color w:val="auto"/>
                <w:position w:val="-6"/>
                <w:sz w:val="18"/>
                <w:szCs w:val="22"/>
                <w:vertAlign w:val="subscript"/>
                <w:lang w:val="en-GB"/>
              </w:rPr>
              <w:t>1,4</w:t>
            </w:r>
          </w:p>
        </w:tc>
      </w:tr>
      <w:tr w:rsidR="00A51C1F" w:rsidRPr="00A51C1F" w14:paraId="102263CC" w14:textId="77777777" w:rsidTr="00A51C1F">
        <w:trPr>
          <w:trHeight w:val="528"/>
        </w:trPr>
        <w:tc>
          <w:tcPr>
            <w:tcW w:w="2100"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6B6D2C23" w14:textId="77777777" w:rsidR="00A51C1F" w:rsidRPr="00A51C1F" w:rsidRDefault="00A51C1F" w:rsidP="00A51C1F">
            <w:pPr>
              <w:spacing w:after="0"/>
              <w:jc w:val="center"/>
              <w:rPr>
                <w:rFonts w:ascii="Arial" w:eastAsia="굴림" w:hAnsi="Arial" w:cs="Arial"/>
                <w:i/>
                <w:color w:val="auto"/>
                <w:sz w:val="32"/>
                <w:szCs w:val="36"/>
              </w:rPr>
            </w:pPr>
            <w:r w:rsidRPr="00A51C1F">
              <w:rPr>
                <w:rFonts w:ascii="Calibri" w:eastAsia="굴림" w:hAnsi="Calibri" w:cs="굴림"/>
                <w:b/>
                <w:bCs/>
                <w:i/>
                <w:color w:val="auto"/>
                <w:sz w:val="18"/>
                <w:szCs w:val="22"/>
                <w:lang w:val="en-GB"/>
              </w:rPr>
              <w:t>High complexity CSI 1</w:t>
            </w:r>
          </w:p>
        </w:tc>
        <w:tc>
          <w:tcPr>
            <w:tcW w:w="11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56432782" w14:textId="77777777" w:rsidR="00A51C1F" w:rsidRPr="00A51C1F" w:rsidRDefault="00A51C1F" w:rsidP="00A51C1F">
            <w:pPr>
              <w:spacing w:after="0"/>
              <w:jc w:val="center"/>
              <w:rPr>
                <w:rFonts w:ascii="Arial" w:eastAsia="굴림" w:hAnsi="Arial" w:cs="Arial"/>
                <w:b/>
                <w:bCs/>
                <w:i/>
                <w:color w:val="auto"/>
                <w:sz w:val="32"/>
                <w:szCs w:val="36"/>
              </w:rPr>
            </w:pPr>
            <w:r w:rsidRPr="00A51C1F">
              <w:rPr>
                <w:rFonts w:ascii="Calibri" w:eastAsia="굴림" w:hAnsi="Calibri" w:cs="굴림"/>
                <w:b/>
                <w:bCs/>
                <w:i/>
                <w:color w:val="auto"/>
                <w:sz w:val="18"/>
                <w:szCs w:val="22"/>
                <w:lang w:val="en-GB"/>
              </w:rPr>
              <w:t>Symbols</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694F9C89" w14:textId="77777777" w:rsidR="00A51C1F" w:rsidRPr="00A51C1F" w:rsidRDefault="00A51C1F" w:rsidP="00A51C1F">
            <w:pPr>
              <w:spacing w:after="0"/>
              <w:jc w:val="center"/>
              <w:rPr>
                <w:rFonts w:ascii="Arial" w:eastAsia="굴림" w:hAnsi="Arial" w:cs="Arial"/>
                <w:b/>
                <w:bCs/>
                <w:i/>
                <w:color w:val="auto"/>
                <w:sz w:val="32"/>
                <w:szCs w:val="36"/>
              </w:rPr>
            </w:pPr>
            <w:r w:rsidRPr="00A51C1F">
              <w:rPr>
                <w:rFonts w:ascii="Calibri" w:eastAsia="굴림" w:hAnsi="Calibri" w:cs="굴림"/>
                <w:b/>
                <w:bCs/>
                <w:i/>
                <w:color w:val="auto"/>
                <w:sz w:val="18"/>
                <w:szCs w:val="22"/>
                <w:lang w:val="en-GB"/>
              </w:rPr>
              <w:t>Z</w:t>
            </w:r>
            <w:r w:rsidRPr="00A51C1F">
              <w:rPr>
                <w:rFonts w:ascii="Calibri" w:eastAsia="굴림" w:hAnsi="Calibri" w:cs="굴림"/>
                <w:b/>
                <w:bCs/>
                <w:i/>
                <w:color w:val="auto"/>
                <w:position w:val="-6"/>
                <w:sz w:val="18"/>
                <w:szCs w:val="22"/>
                <w:vertAlign w:val="subscript"/>
                <w:lang w:val="en-GB"/>
              </w:rPr>
              <w:t>2,1</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2E352CB5" w14:textId="77777777" w:rsidR="00A51C1F" w:rsidRPr="00A51C1F" w:rsidRDefault="00A51C1F" w:rsidP="00A51C1F">
            <w:pPr>
              <w:spacing w:after="0"/>
              <w:jc w:val="center"/>
              <w:rPr>
                <w:rFonts w:ascii="Arial" w:eastAsia="굴림" w:hAnsi="Arial" w:cs="Arial"/>
                <w:b/>
                <w:bCs/>
                <w:i/>
                <w:color w:val="auto"/>
                <w:sz w:val="32"/>
                <w:szCs w:val="36"/>
              </w:rPr>
            </w:pPr>
            <w:r w:rsidRPr="00A51C1F">
              <w:rPr>
                <w:rFonts w:ascii="Calibri" w:eastAsia="굴림" w:hAnsi="Calibri" w:cs="굴림"/>
                <w:b/>
                <w:bCs/>
                <w:i/>
                <w:color w:val="auto"/>
                <w:sz w:val="18"/>
                <w:szCs w:val="22"/>
                <w:lang w:val="en-GB"/>
              </w:rPr>
              <w:t>Z</w:t>
            </w:r>
            <w:r w:rsidRPr="00A51C1F">
              <w:rPr>
                <w:rFonts w:ascii="Calibri" w:eastAsia="굴림" w:hAnsi="Calibri" w:cs="굴림"/>
                <w:b/>
                <w:bCs/>
                <w:i/>
                <w:color w:val="auto"/>
                <w:position w:val="-6"/>
                <w:sz w:val="18"/>
                <w:szCs w:val="22"/>
                <w:vertAlign w:val="subscript"/>
                <w:lang w:val="en-GB"/>
              </w:rPr>
              <w:t>2,2</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4900D5AC" w14:textId="77777777" w:rsidR="00A51C1F" w:rsidRPr="00A51C1F" w:rsidRDefault="00A51C1F" w:rsidP="00A51C1F">
            <w:pPr>
              <w:spacing w:after="0"/>
              <w:jc w:val="center"/>
              <w:rPr>
                <w:rFonts w:ascii="Arial" w:eastAsia="굴림" w:hAnsi="Arial" w:cs="Arial"/>
                <w:b/>
                <w:bCs/>
                <w:i/>
                <w:color w:val="auto"/>
                <w:sz w:val="32"/>
                <w:szCs w:val="36"/>
              </w:rPr>
            </w:pPr>
            <w:r w:rsidRPr="00A51C1F">
              <w:rPr>
                <w:rFonts w:ascii="Calibri" w:eastAsia="굴림" w:hAnsi="Calibri" w:cs="굴림"/>
                <w:b/>
                <w:bCs/>
                <w:i/>
                <w:color w:val="auto"/>
                <w:sz w:val="18"/>
                <w:szCs w:val="22"/>
                <w:lang w:val="en-GB"/>
              </w:rPr>
              <w:t>Z</w:t>
            </w:r>
            <w:r w:rsidRPr="00A51C1F">
              <w:rPr>
                <w:rFonts w:ascii="Calibri" w:eastAsia="굴림" w:hAnsi="Calibri" w:cs="굴림"/>
                <w:b/>
                <w:bCs/>
                <w:i/>
                <w:color w:val="auto"/>
                <w:position w:val="-6"/>
                <w:sz w:val="18"/>
                <w:szCs w:val="22"/>
                <w:vertAlign w:val="subscript"/>
                <w:lang w:val="en-GB"/>
              </w:rPr>
              <w:t>2,3</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401210FC" w14:textId="77777777" w:rsidR="00A51C1F" w:rsidRPr="00A51C1F" w:rsidRDefault="00A51C1F" w:rsidP="00A51C1F">
            <w:pPr>
              <w:spacing w:after="0"/>
              <w:jc w:val="center"/>
              <w:rPr>
                <w:rFonts w:ascii="Arial" w:eastAsia="굴림" w:hAnsi="Arial" w:cs="Arial"/>
                <w:b/>
                <w:bCs/>
                <w:i/>
                <w:color w:val="auto"/>
                <w:sz w:val="32"/>
                <w:szCs w:val="36"/>
              </w:rPr>
            </w:pPr>
            <w:r w:rsidRPr="00A51C1F">
              <w:rPr>
                <w:rFonts w:ascii="Calibri" w:eastAsia="굴림" w:hAnsi="Calibri" w:cs="굴림"/>
                <w:b/>
                <w:bCs/>
                <w:i/>
                <w:color w:val="auto"/>
                <w:sz w:val="18"/>
                <w:szCs w:val="22"/>
                <w:lang w:val="en-GB"/>
              </w:rPr>
              <w:t>Z</w:t>
            </w:r>
            <w:r w:rsidRPr="00A51C1F">
              <w:rPr>
                <w:rFonts w:ascii="Calibri" w:eastAsia="굴림" w:hAnsi="Calibri" w:cs="굴림"/>
                <w:b/>
                <w:bCs/>
                <w:i/>
                <w:color w:val="auto"/>
                <w:position w:val="-6"/>
                <w:sz w:val="18"/>
                <w:szCs w:val="22"/>
                <w:vertAlign w:val="subscript"/>
                <w:lang w:val="en-GB"/>
              </w:rPr>
              <w:t>2,4</w:t>
            </w:r>
          </w:p>
        </w:tc>
      </w:tr>
      <w:tr w:rsidR="00A51C1F" w:rsidRPr="00A51C1F" w14:paraId="5133FD1C" w14:textId="77777777" w:rsidTr="00A51C1F">
        <w:trPr>
          <w:trHeight w:val="425"/>
        </w:trPr>
        <w:tc>
          <w:tcPr>
            <w:tcW w:w="2100"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125B5132" w14:textId="77777777" w:rsidR="00A51C1F" w:rsidRPr="00A51C1F" w:rsidRDefault="00A51C1F" w:rsidP="00A51C1F">
            <w:pPr>
              <w:spacing w:after="0"/>
              <w:jc w:val="left"/>
              <w:rPr>
                <w:rFonts w:eastAsia="굴림"/>
                <w:i/>
                <w:color w:val="auto"/>
                <w:sz w:val="16"/>
              </w:rPr>
            </w:pPr>
          </w:p>
        </w:tc>
        <w:tc>
          <w:tcPr>
            <w:tcW w:w="11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4469499" w14:textId="77777777" w:rsidR="00A51C1F" w:rsidRPr="00A51C1F" w:rsidRDefault="00A51C1F" w:rsidP="00A51C1F">
            <w:pPr>
              <w:spacing w:after="0"/>
              <w:jc w:val="left"/>
              <w:rPr>
                <w:rFonts w:eastAsia="굴림"/>
                <w:i/>
                <w:color w:val="auto"/>
                <w:sz w:val="16"/>
              </w:rPr>
            </w:pP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32BF9C95" w14:textId="77777777" w:rsidR="00A51C1F" w:rsidRPr="00A51C1F" w:rsidRDefault="00A51C1F" w:rsidP="00A51C1F">
            <w:pPr>
              <w:spacing w:after="0"/>
              <w:jc w:val="left"/>
              <w:rPr>
                <w:rFonts w:eastAsia="굴림"/>
                <w:i/>
                <w:color w:val="auto"/>
                <w:sz w:val="16"/>
              </w:rPr>
            </w:pP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BE6C24A" w14:textId="77777777" w:rsidR="00A51C1F" w:rsidRPr="00A51C1F" w:rsidRDefault="00A51C1F" w:rsidP="00A51C1F">
            <w:pPr>
              <w:spacing w:after="0"/>
              <w:jc w:val="left"/>
              <w:rPr>
                <w:rFonts w:eastAsia="굴림"/>
                <w:i/>
                <w:color w:val="auto"/>
                <w:sz w:val="16"/>
              </w:rPr>
            </w:pP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EB879A2" w14:textId="77777777" w:rsidR="00A51C1F" w:rsidRPr="00A51C1F" w:rsidRDefault="00A51C1F" w:rsidP="00A51C1F">
            <w:pPr>
              <w:spacing w:after="0"/>
              <w:jc w:val="left"/>
              <w:rPr>
                <w:rFonts w:eastAsia="굴림"/>
                <w:i/>
                <w:color w:val="auto"/>
                <w:sz w:val="16"/>
              </w:rPr>
            </w:pP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61F134A" w14:textId="77777777" w:rsidR="00A51C1F" w:rsidRPr="00A51C1F" w:rsidRDefault="00A51C1F" w:rsidP="00A51C1F">
            <w:pPr>
              <w:spacing w:after="0"/>
              <w:jc w:val="left"/>
              <w:rPr>
                <w:rFonts w:eastAsia="굴림"/>
                <w:i/>
                <w:color w:val="auto"/>
                <w:sz w:val="16"/>
              </w:rPr>
            </w:pPr>
          </w:p>
        </w:tc>
      </w:tr>
      <w:tr w:rsidR="00A51C1F" w:rsidRPr="00A51C1F" w14:paraId="4FD10736" w14:textId="77777777" w:rsidTr="00A51C1F">
        <w:trPr>
          <w:trHeight w:val="528"/>
        </w:trPr>
        <w:tc>
          <w:tcPr>
            <w:tcW w:w="2100"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52820558" w14:textId="77777777" w:rsidR="00A51C1F" w:rsidRPr="00A51C1F" w:rsidRDefault="00A51C1F" w:rsidP="00A51C1F">
            <w:pPr>
              <w:spacing w:after="0"/>
              <w:jc w:val="center"/>
              <w:rPr>
                <w:rFonts w:ascii="Arial" w:eastAsia="굴림" w:hAnsi="Arial" w:cs="Arial"/>
                <w:i/>
                <w:color w:val="auto"/>
                <w:sz w:val="32"/>
                <w:szCs w:val="36"/>
              </w:rPr>
            </w:pPr>
            <w:r w:rsidRPr="00A51C1F">
              <w:rPr>
                <w:rFonts w:ascii="Calibri" w:eastAsia="굴림" w:hAnsi="Calibri" w:cs="굴림"/>
                <w:b/>
                <w:bCs/>
                <w:i/>
                <w:color w:val="auto"/>
                <w:sz w:val="18"/>
                <w:szCs w:val="22"/>
                <w:lang w:val="en-GB"/>
              </w:rPr>
              <w:t>High complexity CSI  N</w:t>
            </w:r>
          </w:p>
        </w:tc>
        <w:tc>
          <w:tcPr>
            <w:tcW w:w="11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6113E991" w14:textId="77777777" w:rsidR="00A51C1F" w:rsidRPr="00A51C1F" w:rsidRDefault="00A51C1F" w:rsidP="00A51C1F">
            <w:pPr>
              <w:spacing w:after="0"/>
              <w:jc w:val="center"/>
              <w:rPr>
                <w:rFonts w:ascii="Arial" w:eastAsia="굴림" w:hAnsi="Arial" w:cs="Arial"/>
                <w:b/>
                <w:bCs/>
                <w:i/>
                <w:color w:val="auto"/>
                <w:sz w:val="32"/>
                <w:szCs w:val="36"/>
              </w:rPr>
            </w:pPr>
            <w:r w:rsidRPr="00A51C1F">
              <w:rPr>
                <w:rFonts w:ascii="Calibri" w:eastAsia="굴림" w:hAnsi="Calibri" w:cs="굴림"/>
                <w:b/>
                <w:bCs/>
                <w:i/>
                <w:color w:val="auto"/>
                <w:sz w:val="18"/>
                <w:szCs w:val="22"/>
                <w:lang w:val="en-GB"/>
              </w:rPr>
              <w:t>Symbols</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53F44F65" w14:textId="77777777" w:rsidR="00A51C1F" w:rsidRPr="00A51C1F" w:rsidRDefault="00A51C1F" w:rsidP="00A51C1F">
            <w:pPr>
              <w:spacing w:after="0"/>
              <w:jc w:val="center"/>
              <w:rPr>
                <w:rFonts w:ascii="Arial" w:eastAsia="굴림" w:hAnsi="Arial" w:cs="Arial"/>
                <w:b/>
                <w:bCs/>
                <w:i/>
                <w:color w:val="auto"/>
                <w:sz w:val="32"/>
                <w:szCs w:val="36"/>
              </w:rPr>
            </w:pPr>
            <w:r w:rsidRPr="00A51C1F">
              <w:rPr>
                <w:rFonts w:ascii="Calibri" w:eastAsia="굴림" w:hAnsi="Calibri" w:cs="굴림"/>
                <w:b/>
                <w:bCs/>
                <w:i/>
                <w:color w:val="auto"/>
                <w:sz w:val="18"/>
                <w:szCs w:val="22"/>
                <w:lang w:val="en-GB"/>
              </w:rPr>
              <w:t>Z</w:t>
            </w:r>
            <w:r w:rsidRPr="00A51C1F">
              <w:rPr>
                <w:rFonts w:ascii="Calibri" w:eastAsia="굴림" w:hAnsi="Calibri" w:cs="굴림"/>
                <w:b/>
                <w:bCs/>
                <w:i/>
                <w:color w:val="auto"/>
                <w:position w:val="-6"/>
                <w:sz w:val="18"/>
                <w:szCs w:val="22"/>
                <w:vertAlign w:val="subscript"/>
                <w:lang w:val="en-GB"/>
              </w:rPr>
              <w:t>N+1,1</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5E96A8DC" w14:textId="77777777" w:rsidR="00A51C1F" w:rsidRPr="00A51C1F" w:rsidRDefault="00A51C1F" w:rsidP="00A51C1F">
            <w:pPr>
              <w:spacing w:after="0"/>
              <w:jc w:val="center"/>
              <w:rPr>
                <w:rFonts w:ascii="Arial" w:eastAsia="굴림" w:hAnsi="Arial" w:cs="Arial"/>
                <w:b/>
                <w:bCs/>
                <w:i/>
                <w:color w:val="auto"/>
                <w:sz w:val="32"/>
                <w:szCs w:val="36"/>
              </w:rPr>
            </w:pPr>
            <w:r w:rsidRPr="00A51C1F">
              <w:rPr>
                <w:rFonts w:ascii="Calibri" w:eastAsia="굴림" w:hAnsi="Calibri" w:cs="굴림"/>
                <w:b/>
                <w:bCs/>
                <w:i/>
                <w:color w:val="auto"/>
                <w:sz w:val="18"/>
                <w:szCs w:val="22"/>
                <w:lang w:val="en-GB"/>
              </w:rPr>
              <w:t>Z</w:t>
            </w:r>
            <w:r w:rsidRPr="00A51C1F">
              <w:rPr>
                <w:rFonts w:ascii="Calibri" w:eastAsia="굴림" w:hAnsi="Calibri" w:cs="굴림"/>
                <w:b/>
                <w:bCs/>
                <w:i/>
                <w:color w:val="auto"/>
                <w:position w:val="-6"/>
                <w:sz w:val="18"/>
                <w:szCs w:val="22"/>
                <w:vertAlign w:val="subscript"/>
                <w:lang w:val="en-GB"/>
              </w:rPr>
              <w:t>N+1,-2</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54D8F196" w14:textId="77777777" w:rsidR="00A51C1F" w:rsidRPr="00A51C1F" w:rsidRDefault="00A51C1F" w:rsidP="00A51C1F">
            <w:pPr>
              <w:spacing w:after="0"/>
              <w:jc w:val="center"/>
              <w:rPr>
                <w:rFonts w:ascii="Arial" w:eastAsia="굴림" w:hAnsi="Arial" w:cs="Arial"/>
                <w:b/>
                <w:bCs/>
                <w:i/>
                <w:color w:val="auto"/>
                <w:sz w:val="32"/>
                <w:szCs w:val="36"/>
              </w:rPr>
            </w:pPr>
            <w:r w:rsidRPr="00A51C1F">
              <w:rPr>
                <w:rFonts w:ascii="Calibri" w:eastAsia="굴림" w:hAnsi="Calibri" w:cs="굴림"/>
                <w:b/>
                <w:bCs/>
                <w:i/>
                <w:color w:val="auto"/>
                <w:sz w:val="18"/>
                <w:szCs w:val="22"/>
                <w:lang w:val="en-GB"/>
              </w:rPr>
              <w:t>Z</w:t>
            </w:r>
            <w:r w:rsidRPr="00A51C1F">
              <w:rPr>
                <w:rFonts w:ascii="Calibri" w:eastAsia="굴림" w:hAnsi="Calibri" w:cs="굴림"/>
                <w:b/>
                <w:bCs/>
                <w:i/>
                <w:color w:val="auto"/>
                <w:position w:val="-6"/>
                <w:sz w:val="18"/>
                <w:szCs w:val="22"/>
                <w:vertAlign w:val="subscript"/>
                <w:lang w:val="en-GB"/>
              </w:rPr>
              <w:t>N+1,3</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21B8F663" w14:textId="77777777" w:rsidR="00A51C1F" w:rsidRPr="00A51C1F" w:rsidRDefault="00A51C1F" w:rsidP="00A51C1F">
            <w:pPr>
              <w:spacing w:after="0"/>
              <w:jc w:val="center"/>
              <w:rPr>
                <w:rFonts w:ascii="Arial" w:eastAsia="굴림" w:hAnsi="Arial" w:cs="Arial"/>
                <w:b/>
                <w:bCs/>
                <w:i/>
                <w:color w:val="auto"/>
                <w:sz w:val="32"/>
                <w:szCs w:val="36"/>
              </w:rPr>
            </w:pPr>
            <w:r w:rsidRPr="00A51C1F">
              <w:rPr>
                <w:rFonts w:ascii="Calibri" w:eastAsia="굴림" w:hAnsi="Calibri" w:cs="굴림"/>
                <w:b/>
                <w:bCs/>
                <w:i/>
                <w:color w:val="auto"/>
                <w:sz w:val="18"/>
                <w:szCs w:val="22"/>
                <w:lang w:val="en-GB"/>
              </w:rPr>
              <w:t>Z</w:t>
            </w:r>
            <w:r w:rsidRPr="00A51C1F">
              <w:rPr>
                <w:rFonts w:ascii="Calibri" w:eastAsia="굴림" w:hAnsi="Calibri" w:cs="굴림"/>
                <w:b/>
                <w:bCs/>
                <w:i/>
                <w:color w:val="auto"/>
                <w:position w:val="-6"/>
                <w:sz w:val="18"/>
                <w:szCs w:val="22"/>
                <w:vertAlign w:val="subscript"/>
                <w:lang w:val="en-GB"/>
              </w:rPr>
              <w:t>N+1,4</w:t>
            </w:r>
          </w:p>
        </w:tc>
      </w:tr>
    </w:tbl>
    <w:p w14:paraId="210E74E4" w14:textId="77777777" w:rsidR="00A51C1F" w:rsidRPr="00A51C1F" w:rsidRDefault="00A51C1F" w:rsidP="00A51C1F">
      <w:pPr>
        <w:spacing w:after="0"/>
        <w:jc w:val="left"/>
        <w:rPr>
          <w:rFonts w:ascii="Calibri" w:eastAsia="굴림" w:hAnsi="Calibri" w:cs="굴림"/>
          <w:i/>
          <w:color w:val="auto"/>
          <w:sz w:val="18"/>
          <w:szCs w:val="22"/>
        </w:rPr>
      </w:pPr>
    </w:p>
    <w:p w14:paraId="42A7133D" w14:textId="77777777" w:rsidR="00A51C1F" w:rsidRPr="00A51C1F" w:rsidRDefault="00A51C1F" w:rsidP="00A51C1F">
      <w:pPr>
        <w:spacing w:before="100" w:beforeAutospacing="1" w:after="100" w:afterAutospacing="1"/>
        <w:ind w:left="4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proofErr w:type="gramStart"/>
      <w:r w:rsidRPr="00A51C1F">
        <w:rPr>
          <w:rFonts w:eastAsia="굴림"/>
          <w:i/>
          <w:color w:val="auto"/>
          <w:sz w:val="10"/>
          <w:szCs w:val="14"/>
        </w:rPr>
        <w:t xml:space="preserve">  </w:t>
      </w:r>
      <w:r w:rsidRPr="00A51C1F">
        <w:rPr>
          <w:rFonts w:ascii="Calibri" w:eastAsia="굴림" w:hAnsi="Calibri" w:cs="굴림"/>
          <w:i/>
          <w:color w:val="auto"/>
          <w:sz w:val="18"/>
          <w:szCs w:val="22"/>
        </w:rPr>
        <w:t>When</w:t>
      </w:r>
      <w:proofErr w:type="gramEnd"/>
      <w:r w:rsidRPr="00A51C1F">
        <w:rPr>
          <w:rFonts w:ascii="Calibri" w:eastAsia="굴림" w:hAnsi="Calibri" w:cs="굴림"/>
          <w:i/>
          <w:color w:val="auto"/>
          <w:sz w:val="18"/>
          <w:szCs w:val="22"/>
        </w:rPr>
        <w:t xml:space="preserve"> A-CSI reporting on CSI only PUSCH is triggered in slot n, </w:t>
      </w:r>
    </w:p>
    <w:p w14:paraId="1E99DEC8" w14:textId="77777777" w:rsidR="00A51C1F" w:rsidRPr="00A51C1F" w:rsidRDefault="00A51C1F" w:rsidP="00A51C1F">
      <w:pPr>
        <w:spacing w:before="100" w:beforeAutospacing="1" w:after="100" w:afterAutospacing="1"/>
        <w:ind w:left="8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proofErr w:type="gramStart"/>
      <w:r w:rsidRPr="00A51C1F">
        <w:rPr>
          <w:rFonts w:eastAsia="굴림"/>
          <w:i/>
          <w:color w:val="auto"/>
          <w:sz w:val="10"/>
          <w:szCs w:val="14"/>
        </w:rPr>
        <w:t xml:space="preserve">  </w:t>
      </w:r>
      <w:r w:rsidRPr="00A51C1F">
        <w:rPr>
          <w:rFonts w:ascii="Calibri" w:eastAsia="굴림" w:hAnsi="Calibri" w:cs="굴림"/>
          <w:i/>
          <w:color w:val="auto"/>
          <w:sz w:val="18"/>
          <w:szCs w:val="22"/>
        </w:rPr>
        <w:t>UE</w:t>
      </w:r>
      <w:proofErr w:type="gramEnd"/>
      <w:r w:rsidRPr="00A51C1F">
        <w:rPr>
          <w:rFonts w:ascii="Calibri" w:eastAsia="굴림" w:hAnsi="Calibri" w:cs="굴림"/>
          <w:i/>
          <w:color w:val="auto"/>
          <w:sz w:val="18"/>
          <w:szCs w:val="22"/>
        </w:rPr>
        <w:t xml:space="preserve"> is not required to update the CSI for the A-CSI report in the following cases:</w:t>
      </w:r>
    </w:p>
    <w:p w14:paraId="10046D69" w14:textId="77777777" w:rsidR="00A51C1F" w:rsidRPr="00A51C1F" w:rsidRDefault="00A51C1F" w:rsidP="00A51C1F">
      <w:pPr>
        <w:spacing w:before="100" w:beforeAutospacing="1" w:after="100" w:afterAutospacing="1"/>
        <w:ind w:left="12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r w:rsidRPr="00A51C1F">
        <w:rPr>
          <w:rFonts w:eastAsia="굴림"/>
          <w:i/>
          <w:color w:val="auto"/>
          <w:sz w:val="10"/>
          <w:szCs w:val="14"/>
        </w:rPr>
        <w:t xml:space="preserve">   </w:t>
      </w:r>
      <w:r w:rsidRPr="00A51C1F">
        <w:rPr>
          <w:rFonts w:ascii="Calibri" w:eastAsia="굴림" w:hAnsi="Calibri" w:cs="굴림"/>
          <w:i/>
          <w:color w:val="auto"/>
          <w:sz w:val="18"/>
          <w:szCs w:val="22"/>
        </w:rPr>
        <w:t>Cases are FFS, e.g.</w:t>
      </w:r>
    </w:p>
    <w:p w14:paraId="14E604F4" w14:textId="77777777" w:rsidR="00A51C1F" w:rsidRPr="00A51C1F" w:rsidRDefault="00A51C1F" w:rsidP="00A51C1F">
      <w:pPr>
        <w:spacing w:before="100" w:beforeAutospacing="1" w:after="100" w:afterAutospacing="1"/>
        <w:ind w:left="16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proofErr w:type="gramStart"/>
      <w:r w:rsidRPr="00A51C1F">
        <w:rPr>
          <w:rFonts w:eastAsia="굴림"/>
          <w:i/>
          <w:color w:val="auto"/>
          <w:sz w:val="10"/>
          <w:szCs w:val="14"/>
        </w:rPr>
        <w:t xml:space="preserve">  </w:t>
      </w:r>
      <w:r w:rsidRPr="00A51C1F">
        <w:rPr>
          <w:rFonts w:ascii="Calibri" w:eastAsia="굴림" w:hAnsi="Calibri" w:cs="굴림"/>
          <w:i/>
          <w:color w:val="auto"/>
          <w:sz w:val="18"/>
          <w:szCs w:val="22"/>
        </w:rPr>
        <w:t>if</w:t>
      </w:r>
      <w:proofErr w:type="gramEnd"/>
      <w:r w:rsidRPr="00A51C1F">
        <w:rPr>
          <w:rFonts w:ascii="Calibri" w:eastAsia="굴림" w:hAnsi="Calibri" w:cs="굴림"/>
          <w:i/>
          <w:color w:val="auto"/>
          <w:sz w:val="18"/>
          <w:szCs w:val="22"/>
        </w:rPr>
        <w:t xml:space="preserve"> M-L-N &lt; Z for the given CSI complexity and numerology</w:t>
      </w:r>
    </w:p>
    <w:p w14:paraId="5758B3C5" w14:textId="77777777" w:rsidR="00A51C1F" w:rsidRPr="00A51C1F" w:rsidRDefault="00A51C1F" w:rsidP="00A51C1F">
      <w:pPr>
        <w:spacing w:before="100" w:beforeAutospacing="1" w:after="100" w:afterAutospacing="1"/>
        <w:ind w:left="1600"/>
        <w:jc w:val="left"/>
        <w:rPr>
          <w:rFonts w:ascii="Calibri" w:eastAsia="굴림" w:hAnsi="Calibri" w:cs="굴림"/>
          <w:i/>
          <w:color w:val="auto"/>
          <w:sz w:val="18"/>
          <w:szCs w:val="22"/>
        </w:rPr>
      </w:pPr>
      <w:r w:rsidRPr="00A51C1F">
        <w:rPr>
          <w:rFonts w:ascii="Wingdings" w:eastAsia="굴림" w:hAnsi="Wingdings" w:cs="굴림"/>
          <w:i/>
          <w:color w:val="auto"/>
          <w:sz w:val="18"/>
          <w:szCs w:val="22"/>
        </w:rPr>
        <w:lastRenderedPageBreak/>
        <w:t></w:t>
      </w:r>
      <w:proofErr w:type="gramStart"/>
      <w:r w:rsidRPr="00A51C1F">
        <w:rPr>
          <w:rFonts w:eastAsia="굴림"/>
          <w:i/>
          <w:color w:val="auto"/>
          <w:sz w:val="10"/>
          <w:szCs w:val="14"/>
        </w:rPr>
        <w:t xml:space="preserve">  </w:t>
      </w:r>
      <w:r w:rsidRPr="00A51C1F">
        <w:rPr>
          <w:rFonts w:ascii="Calibri" w:eastAsia="굴림" w:hAnsi="Calibri" w:cs="굴림"/>
          <w:i/>
          <w:color w:val="auto"/>
          <w:sz w:val="18"/>
          <w:szCs w:val="22"/>
        </w:rPr>
        <w:t>if</w:t>
      </w:r>
      <w:proofErr w:type="gramEnd"/>
      <w:r w:rsidRPr="00A51C1F">
        <w:rPr>
          <w:rFonts w:ascii="Calibri" w:eastAsia="굴림" w:hAnsi="Calibri" w:cs="굴림"/>
          <w:i/>
          <w:color w:val="auto"/>
          <w:sz w:val="18"/>
          <w:szCs w:val="22"/>
        </w:rPr>
        <w:t xml:space="preserve"> AP CSI-RS resource is transmitted in slot n and M-O-N  &lt; Z for the given CSI complexity and numerology</w:t>
      </w:r>
    </w:p>
    <w:p w14:paraId="00F57013" w14:textId="77777777" w:rsidR="00A51C1F" w:rsidRPr="00A51C1F" w:rsidRDefault="00A51C1F" w:rsidP="00A51C1F">
      <w:pPr>
        <w:spacing w:before="100" w:beforeAutospacing="1" w:after="100" w:afterAutospacing="1"/>
        <w:ind w:left="16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proofErr w:type="gramStart"/>
      <w:r w:rsidRPr="00A51C1F">
        <w:rPr>
          <w:rFonts w:eastAsia="굴림"/>
          <w:i/>
          <w:color w:val="auto"/>
          <w:sz w:val="10"/>
          <w:szCs w:val="14"/>
        </w:rPr>
        <w:t xml:space="preserve">  </w:t>
      </w:r>
      <w:r w:rsidRPr="00A51C1F">
        <w:rPr>
          <w:rFonts w:ascii="Calibri" w:eastAsia="굴림" w:hAnsi="Calibri" w:cs="굴림"/>
          <w:i/>
          <w:color w:val="auto"/>
          <w:sz w:val="18"/>
          <w:szCs w:val="22"/>
        </w:rPr>
        <w:t>Note</w:t>
      </w:r>
      <w:proofErr w:type="gramEnd"/>
      <w:r w:rsidRPr="00A51C1F">
        <w:rPr>
          <w:rFonts w:ascii="Calibri" w:eastAsia="굴림" w:hAnsi="Calibri" w:cs="굴림"/>
          <w:i/>
          <w:color w:val="auto"/>
          <w:sz w:val="18"/>
          <w:szCs w:val="22"/>
        </w:rPr>
        <w:t>.</w:t>
      </w:r>
    </w:p>
    <w:p w14:paraId="62D944C5" w14:textId="77777777" w:rsidR="00A51C1F" w:rsidRPr="00A51C1F" w:rsidRDefault="00A51C1F" w:rsidP="00A51C1F">
      <w:pPr>
        <w:spacing w:before="100" w:beforeAutospacing="1" w:after="100" w:afterAutospacing="1"/>
        <w:ind w:left="20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proofErr w:type="gramStart"/>
      <w:r w:rsidRPr="00A51C1F">
        <w:rPr>
          <w:rFonts w:eastAsia="굴림"/>
          <w:i/>
          <w:color w:val="auto"/>
          <w:sz w:val="10"/>
          <w:szCs w:val="14"/>
        </w:rPr>
        <w:t xml:space="preserve">  </w:t>
      </w:r>
      <w:r w:rsidRPr="00A51C1F">
        <w:rPr>
          <w:rFonts w:ascii="Calibri" w:eastAsia="굴림" w:hAnsi="Calibri" w:cs="굴림"/>
          <w:i/>
          <w:color w:val="auto"/>
          <w:sz w:val="18"/>
          <w:szCs w:val="22"/>
        </w:rPr>
        <w:t>L</w:t>
      </w:r>
      <w:proofErr w:type="gramEnd"/>
      <w:r w:rsidRPr="00A51C1F">
        <w:rPr>
          <w:rFonts w:ascii="Calibri" w:eastAsia="굴림" w:hAnsi="Calibri" w:cs="굴림"/>
          <w:i/>
          <w:color w:val="auto"/>
          <w:sz w:val="18"/>
          <w:szCs w:val="22"/>
        </w:rPr>
        <w:t xml:space="preserve">=the last symbol of PDCCH in slot n </w:t>
      </w:r>
    </w:p>
    <w:p w14:paraId="4430186D" w14:textId="77777777" w:rsidR="00A51C1F" w:rsidRPr="00A51C1F" w:rsidRDefault="00A51C1F" w:rsidP="00A51C1F">
      <w:pPr>
        <w:spacing w:before="100" w:beforeAutospacing="1" w:after="100" w:afterAutospacing="1"/>
        <w:ind w:left="20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proofErr w:type="gramStart"/>
      <w:r w:rsidRPr="00A51C1F">
        <w:rPr>
          <w:rFonts w:eastAsia="굴림"/>
          <w:i/>
          <w:color w:val="auto"/>
          <w:sz w:val="10"/>
          <w:szCs w:val="14"/>
        </w:rPr>
        <w:t xml:space="preserve">  </w:t>
      </w:r>
      <w:r w:rsidRPr="00A51C1F">
        <w:rPr>
          <w:rFonts w:ascii="Calibri" w:eastAsia="굴림" w:hAnsi="Calibri" w:cs="굴림"/>
          <w:i/>
          <w:color w:val="auto"/>
          <w:sz w:val="18"/>
          <w:szCs w:val="22"/>
        </w:rPr>
        <w:t>M</w:t>
      </w:r>
      <w:proofErr w:type="gramEnd"/>
      <w:r w:rsidRPr="00A51C1F">
        <w:rPr>
          <w:rFonts w:ascii="Calibri" w:eastAsia="굴림" w:hAnsi="Calibri" w:cs="굴림"/>
          <w:i/>
          <w:color w:val="auto"/>
          <w:sz w:val="18"/>
          <w:szCs w:val="22"/>
        </w:rPr>
        <w:t>=the starting symbol of the PUSCH</w:t>
      </w:r>
    </w:p>
    <w:p w14:paraId="0425F142" w14:textId="77777777" w:rsidR="00A51C1F" w:rsidRPr="00A51C1F" w:rsidRDefault="00A51C1F" w:rsidP="00A51C1F">
      <w:pPr>
        <w:spacing w:before="100" w:beforeAutospacing="1" w:after="100" w:afterAutospacing="1"/>
        <w:ind w:left="20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proofErr w:type="gramStart"/>
      <w:r w:rsidRPr="00A51C1F">
        <w:rPr>
          <w:rFonts w:eastAsia="굴림"/>
          <w:i/>
          <w:color w:val="auto"/>
          <w:sz w:val="10"/>
          <w:szCs w:val="14"/>
        </w:rPr>
        <w:t xml:space="preserve">  </w:t>
      </w:r>
      <w:r w:rsidRPr="00A51C1F">
        <w:rPr>
          <w:rFonts w:ascii="Calibri" w:eastAsia="굴림" w:hAnsi="Calibri" w:cs="굴림"/>
          <w:i/>
          <w:color w:val="auto"/>
          <w:sz w:val="18"/>
          <w:szCs w:val="22"/>
        </w:rPr>
        <w:t>N</w:t>
      </w:r>
      <w:proofErr w:type="gramEnd"/>
      <w:r w:rsidRPr="00A51C1F">
        <w:rPr>
          <w:rFonts w:ascii="Calibri" w:eastAsia="굴림" w:hAnsi="Calibri" w:cs="굴림"/>
          <w:i/>
          <w:color w:val="auto"/>
          <w:sz w:val="18"/>
          <w:szCs w:val="22"/>
        </w:rPr>
        <w:t>= the TA value in unit of symbols (e.g., TA=1.4 symbol)</w:t>
      </w:r>
    </w:p>
    <w:p w14:paraId="3EA5146B" w14:textId="77777777" w:rsidR="00A51C1F" w:rsidRPr="00A51C1F" w:rsidRDefault="00A51C1F" w:rsidP="00A51C1F">
      <w:pPr>
        <w:spacing w:before="100" w:beforeAutospacing="1" w:after="100" w:afterAutospacing="1"/>
        <w:ind w:left="20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r w:rsidRPr="00A51C1F">
        <w:rPr>
          <w:rFonts w:eastAsia="굴림"/>
          <w:i/>
          <w:color w:val="auto"/>
          <w:sz w:val="10"/>
          <w:szCs w:val="14"/>
        </w:rPr>
        <w:t xml:space="preserve">  </w:t>
      </w:r>
      <w:r w:rsidRPr="00A51C1F">
        <w:rPr>
          <w:rFonts w:ascii="Calibri" w:eastAsia="굴림" w:hAnsi="Calibri" w:cs="굴림"/>
          <w:i/>
          <w:color w:val="auto"/>
          <w:sz w:val="18"/>
          <w:szCs w:val="22"/>
        </w:rPr>
        <w:t>O= the later symbol between the last symbol of AP CSI-RS resource for CMR and the last symbol of AP CSI-RS resource for IMR</w:t>
      </w:r>
    </w:p>
    <w:p w14:paraId="5E0D237D" w14:textId="77777777" w:rsidR="00A51C1F" w:rsidRPr="00A51C1F" w:rsidRDefault="00A51C1F" w:rsidP="00A51C1F">
      <w:pPr>
        <w:spacing w:before="100" w:beforeAutospacing="1" w:after="100" w:afterAutospacing="1"/>
        <w:ind w:left="8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proofErr w:type="gramStart"/>
      <w:r w:rsidRPr="00A51C1F">
        <w:rPr>
          <w:rFonts w:eastAsia="굴림"/>
          <w:i/>
          <w:color w:val="auto"/>
          <w:sz w:val="10"/>
          <w:szCs w:val="14"/>
        </w:rPr>
        <w:t xml:space="preserve">  </w:t>
      </w:r>
      <w:r w:rsidRPr="00A51C1F">
        <w:rPr>
          <w:rFonts w:ascii="Calibri" w:eastAsia="굴림" w:hAnsi="Calibri" w:cs="굴림"/>
          <w:i/>
          <w:color w:val="auto"/>
          <w:sz w:val="18"/>
          <w:szCs w:val="22"/>
        </w:rPr>
        <w:t>FFS</w:t>
      </w:r>
      <w:proofErr w:type="gramEnd"/>
      <w:r w:rsidRPr="00A51C1F">
        <w:rPr>
          <w:rFonts w:ascii="Calibri" w:eastAsia="굴림" w:hAnsi="Calibri" w:cs="굴림"/>
          <w:i/>
          <w:color w:val="auto"/>
          <w:sz w:val="18"/>
          <w:szCs w:val="22"/>
        </w:rPr>
        <w:t>: Time locations of the CSI reference resource between Z to 0 symbol(s) before the starting symbol of the PUSCH are not valid</w:t>
      </w:r>
    </w:p>
    <w:p w14:paraId="39174B5A" w14:textId="77777777" w:rsidR="00A51C1F" w:rsidRPr="00A51C1F" w:rsidRDefault="00A51C1F" w:rsidP="00A51C1F">
      <w:pPr>
        <w:spacing w:before="100" w:beforeAutospacing="1" w:after="100" w:afterAutospacing="1"/>
        <w:ind w:left="8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proofErr w:type="gramStart"/>
      <w:r w:rsidRPr="00A51C1F">
        <w:rPr>
          <w:rFonts w:eastAsia="굴림"/>
          <w:i/>
          <w:color w:val="auto"/>
          <w:sz w:val="10"/>
          <w:szCs w:val="14"/>
        </w:rPr>
        <w:t xml:space="preserve">  </w:t>
      </w:r>
      <w:r w:rsidRPr="00A51C1F">
        <w:rPr>
          <w:rFonts w:ascii="Calibri" w:eastAsia="굴림" w:hAnsi="Calibri" w:cs="굴림"/>
          <w:i/>
          <w:color w:val="auto"/>
          <w:sz w:val="18"/>
          <w:szCs w:val="22"/>
        </w:rPr>
        <w:t>FFS</w:t>
      </w:r>
      <w:proofErr w:type="gramEnd"/>
      <w:r w:rsidRPr="00A51C1F">
        <w:rPr>
          <w:rFonts w:ascii="Calibri" w:eastAsia="굴림" w:hAnsi="Calibri" w:cs="굴림"/>
          <w:i/>
          <w:color w:val="auto"/>
          <w:sz w:val="18"/>
          <w:szCs w:val="22"/>
        </w:rPr>
        <w:t xml:space="preserve">: how to relax CSI calculation when multiple A-CSI </w:t>
      </w:r>
      <w:proofErr w:type="spellStart"/>
      <w:r w:rsidRPr="00A51C1F">
        <w:rPr>
          <w:rFonts w:ascii="Calibri" w:eastAsia="굴림" w:hAnsi="Calibri" w:cs="굴림"/>
          <w:i/>
          <w:color w:val="auto"/>
          <w:sz w:val="18"/>
          <w:szCs w:val="22"/>
        </w:rPr>
        <w:t>reportings</w:t>
      </w:r>
      <w:proofErr w:type="spellEnd"/>
      <w:r w:rsidRPr="00A51C1F">
        <w:rPr>
          <w:rFonts w:ascii="Calibri" w:eastAsia="굴림" w:hAnsi="Calibri" w:cs="굴림"/>
          <w:i/>
          <w:color w:val="auto"/>
          <w:sz w:val="18"/>
          <w:szCs w:val="22"/>
        </w:rPr>
        <w:t xml:space="preserve"> are triggered at the same time.</w:t>
      </w:r>
    </w:p>
    <w:p w14:paraId="4DB28679" w14:textId="77777777" w:rsidR="00A51C1F" w:rsidRPr="00A51C1F" w:rsidRDefault="00A51C1F" w:rsidP="00A51C1F">
      <w:pPr>
        <w:spacing w:after="0"/>
        <w:ind w:left="4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proofErr w:type="gramStart"/>
      <w:r w:rsidRPr="00A51C1F">
        <w:rPr>
          <w:rFonts w:eastAsia="굴림"/>
          <w:i/>
          <w:color w:val="auto"/>
          <w:sz w:val="10"/>
          <w:szCs w:val="14"/>
        </w:rPr>
        <w:t xml:space="preserve">  </w:t>
      </w:r>
      <w:r w:rsidRPr="00A51C1F">
        <w:rPr>
          <w:rFonts w:ascii="Calibri" w:eastAsia="굴림" w:hAnsi="Calibri" w:cs="굴림"/>
          <w:i/>
          <w:color w:val="auto"/>
          <w:sz w:val="18"/>
          <w:szCs w:val="22"/>
        </w:rPr>
        <w:t>PUSCH</w:t>
      </w:r>
      <w:proofErr w:type="gramEnd"/>
      <w:r w:rsidRPr="00A51C1F">
        <w:rPr>
          <w:rFonts w:ascii="Calibri" w:eastAsia="굴림" w:hAnsi="Calibri" w:cs="굴림"/>
          <w:i/>
          <w:color w:val="auto"/>
          <w:sz w:val="18"/>
          <w:szCs w:val="22"/>
        </w:rPr>
        <w:t xml:space="preserve"> timing offset for A-CSI reporting is determined as follows:</w:t>
      </w:r>
    </w:p>
    <w:p w14:paraId="54DDB46F" w14:textId="77777777" w:rsidR="00A51C1F" w:rsidRPr="00A51C1F" w:rsidRDefault="00A51C1F" w:rsidP="00A51C1F">
      <w:pPr>
        <w:spacing w:after="0"/>
        <w:ind w:left="8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proofErr w:type="gramStart"/>
      <w:r w:rsidRPr="00A51C1F">
        <w:rPr>
          <w:rFonts w:eastAsia="굴림"/>
          <w:i/>
          <w:color w:val="auto"/>
          <w:sz w:val="10"/>
          <w:szCs w:val="14"/>
        </w:rPr>
        <w:t xml:space="preserve">  </w:t>
      </w:r>
      <w:r w:rsidRPr="00A51C1F">
        <w:rPr>
          <w:rFonts w:ascii="Calibri" w:eastAsia="굴림" w:hAnsi="Calibri" w:cs="굴림"/>
          <w:i/>
          <w:color w:val="auto"/>
          <w:sz w:val="18"/>
          <w:szCs w:val="22"/>
        </w:rPr>
        <w:t>When</w:t>
      </w:r>
      <w:proofErr w:type="gramEnd"/>
      <w:r w:rsidRPr="00A51C1F">
        <w:rPr>
          <w:rFonts w:ascii="Calibri" w:eastAsia="굴림" w:hAnsi="Calibri" w:cs="굴림"/>
          <w:i/>
          <w:color w:val="auto"/>
          <w:sz w:val="18"/>
          <w:szCs w:val="22"/>
        </w:rPr>
        <w:t xml:space="preserve"> PUSCH is scheduled only for a single A-CSI reporting, the DCI field for PUSCH timing offset is defined from Y in the reporting setting</w:t>
      </w:r>
    </w:p>
    <w:p w14:paraId="585FF66A" w14:textId="77777777" w:rsidR="00A51C1F" w:rsidRPr="00A51C1F" w:rsidRDefault="00A51C1F" w:rsidP="00A51C1F">
      <w:pPr>
        <w:spacing w:after="0"/>
        <w:ind w:left="8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proofErr w:type="gramStart"/>
      <w:r w:rsidRPr="00A51C1F">
        <w:rPr>
          <w:rFonts w:eastAsia="굴림"/>
          <w:i/>
          <w:color w:val="auto"/>
          <w:sz w:val="10"/>
          <w:szCs w:val="14"/>
        </w:rPr>
        <w:t xml:space="preserve">  </w:t>
      </w:r>
      <w:r w:rsidRPr="00A51C1F">
        <w:rPr>
          <w:rFonts w:ascii="Calibri" w:eastAsia="굴림" w:hAnsi="Calibri" w:cs="굴림"/>
          <w:i/>
          <w:color w:val="auto"/>
          <w:sz w:val="18"/>
          <w:szCs w:val="22"/>
        </w:rPr>
        <w:t>When</w:t>
      </w:r>
      <w:proofErr w:type="gramEnd"/>
      <w:r w:rsidRPr="00A51C1F">
        <w:rPr>
          <w:rFonts w:ascii="Calibri" w:eastAsia="굴림" w:hAnsi="Calibri" w:cs="굴림"/>
          <w:i/>
          <w:color w:val="auto"/>
          <w:sz w:val="18"/>
          <w:szCs w:val="22"/>
        </w:rPr>
        <w:t xml:space="preserve"> PUSCH is scheduled only for multiple A-CSI </w:t>
      </w:r>
      <w:proofErr w:type="spellStart"/>
      <w:r w:rsidRPr="00A51C1F">
        <w:rPr>
          <w:rFonts w:ascii="Calibri" w:eastAsia="굴림" w:hAnsi="Calibri" w:cs="굴림"/>
          <w:i/>
          <w:color w:val="auto"/>
          <w:sz w:val="18"/>
          <w:szCs w:val="22"/>
        </w:rPr>
        <w:t>reportings</w:t>
      </w:r>
      <w:proofErr w:type="spellEnd"/>
      <w:r w:rsidRPr="00A51C1F">
        <w:rPr>
          <w:rFonts w:ascii="Calibri" w:eastAsia="굴림" w:hAnsi="Calibri" w:cs="굴림"/>
          <w:i/>
          <w:color w:val="auto"/>
          <w:sz w:val="18"/>
          <w:szCs w:val="22"/>
        </w:rPr>
        <w:t>, the DCI field for PUSCH timing offset is defined from maximum values among multiple Y in the reporting settings</w:t>
      </w:r>
    </w:p>
    <w:p w14:paraId="747D3684" w14:textId="77777777" w:rsidR="00A51C1F" w:rsidRPr="00A51C1F" w:rsidRDefault="00A51C1F" w:rsidP="00A51C1F">
      <w:pPr>
        <w:spacing w:after="0"/>
        <w:ind w:left="12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r w:rsidRPr="00A51C1F">
        <w:rPr>
          <w:rFonts w:eastAsia="굴림"/>
          <w:i/>
          <w:color w:val="auto"/>
          <w:sz w:val="10"/>
          <w:szCs w:val="14"/>
        </w:rPr>
        <w:t xml:space="preserve">   </w:t>
      </w:r>
      <w:r w:rsidRPr="00A51C1F">
        <w:rPr>
          <w:rFonts w:ascii="Calibri" w:eastAsia="굴림" w:hAnsi="Calibri" w:cs="굴림"/>
          <w:i/>
          <w:color w:val="auto"/>
          <w:sz w:val="18"/>
          <w:szCs w:val="22"/>
        </w:rPr>
        <w:t>E.g. Y</w:t>
      </w:r>
      <w:proofErr w:type="gramStart"/>
      <w:r w:rsidRPr="00A51C1F">
        <w:rPr>
          <w:rFonts w:ascii="Calibri" w:eastAsia="굴림" w:hAnsi="Calibri" w:cs="굴림"/>
          <w:i/>
          <w:color w:val="auto"/>
          <w:sz w:val="18"/>
          <w:szCs w:val="22"/>
        </w:rPr>
        <w:t>  in</w:t>
      </w:r>
      <w:proofErr w:type="gramEnd"/>
      <w:r w:rsidRPr="00A51C1F">
        <w:rPr>
          <w:rFonts w:ascii="Calibri" w:eastAsia="굴림" w:hAnsi="Calibri" w:cs="굴림"/>
          <w:i/>
          <w:color w:val="auto"/>
          <w:sz w:val="18"/>
          <w:szCs w:val="22"/>
        </w:rPr>
        <w:t xml:space="preserve"> reporting setting 1 = {1, 2, 3, 6} and Y  in reporting setting 2= {2, 3, 4, 5}, then Y becomes {2, 3, 4, 6}</w:t>
      </w:r>
    </w:p>
    <w:p w14:paraId="02A16962" w14:textId="77777777" w:rsidR="00A51C1F" w:rsidRPr="00A51C1F" w:rsidRDefault="00A51C1F" w:rsidP="00A51C1F">
      <w:pPr>
        <w:spacing w:after="0"/>
        <w:ind w:left="1200"/>
        <w:jc w:val="left"/>
        <w:rPr>
          <w:rFonts w:ascii="Calibri" w:eastAsia="굴림" w:hAnsi="Calibri" w:cs="굴림"/>
          <w:i/>
          <w:color w:val="auto"/>
          <w:sz w:val="18"/>
          <w:szCs w:val="22"/>
        </w:rPr>
      </w:pPr>
      <w:r w:rsidRPr="00A51C1F">
        <w:rPr>
          <w:rFonts w:ascii="Wingdings" w:eastAsia="굴림" w:hAnsi="Wingdings" w:cs="굴림"/>
          <w:i/>
          <w:color w:val="auto"/>
          <w:sz w:val="18"/>
          <w:szCs w:val="22"/>
        </w:rPr>
        <w:t></w:t>
      </w:r>
      <w:r w:rsidRPr="00A51C1F">
        <w:rPr>
          <w:rFonts w:eastAsia="굴림"/>
          <w:i/>
          <w:color w:val="auto"/>
          <w:sz w:val="10"/>
          <w:szCs w:val="14"/>
        </w:rPr>
        <w:t xml:space="preserve">   </w:t>
      </w:r>
      <w:r w:rsidRPr="00A51C1F">
        <w:rPr>
          <w:rFonts w:ascii="Calibri" w:eastAsia="굴림" w:hAnsi="Calibri" w:cs="굴림"/>
          <w:i/>
          <w:color w:val="auto"/>
          <w:sz w:val="18"/>
          <w:szCs w:val="22"/>
        </w:rPr>
        <w:t>Note: Depending on UE capability, CSI relaxation may</w:t>
      </w:r>
      <w:proofErr w:type="gramStart"/>
      <w:r w:rsidRPr="00A51C1F">
        <w:rPr>
          <w:rFonts w:ascii="Calibri" w:eastAsia="굴림" w:hAnsi="Calibri" w:cs="굴림"/>
          <w:i/>
          <w:color w:val="auto"/>
          <w:sz w:val="18"/>
          <w:szCs w:val="22"/>
        </w:rPr>
        <w:t>  be</w:t>
      </w:r>
      <w:proofErr w:type="gramEnd"/>
      <w:r w:rsidRPr="00A51C1F">
        <w:rPr>
          <w:rFonts w:ascii="Calibri" w:eastAsia="굴림" w:hAnsi="Calibri" w:cs="굴림"/>
          <w:i/>
          <w:color w:val="auto"/>
          <w:sz w:val="18"/>
          <w:szCs w:val="22"/>
        </w:rPr>
        <w:t xml:space="preserve"> applied.</w:t>
      </w:r>
    </w:p>
    <w:p w14:paraId="055478CC" w14:textId="77777777" w:rsidR="00A51C1F" w:rsidRPr="00A51C1F" w:rsidRDefault="00A51C1F" w:rsidP="00A51C1F">
      <w:pPr>
        <w:spacing w:before="100" w:beforeAutospacing="1" w:after="100" w:afterAutospacing="1"/>
        <w:ind w:left="800"/>
        <w:jc w:val="left"/>
        <w:rPr>
          <w:rFonts w:ascii="Calibri" w:eastAsia="굴림" w:hAnsi="Calibri" w:cs="굴림"/>
          <w:color w:val="auto"/>
          <w:sz w:val="18"/>
          <w:szCs w:val="22"/>
        </w:rPr>
      </w:pPr>
      <w:r w:rsidRPr="00A51C1F">
        <w:rPr>
          <w:rFonts w:ascii="Wingdings" w:eastAsia="굴림" w:hAnsi="Wingdings" w:cs="굴림"/>
          <w:i/>
          <w:color w:val="auto"/>
          <w:sz w:val="18"/>
          <w:szCs w:val="22"/>
        </w:rPr>
        <w:t></w:t>
      </w:r>
      <w:proofErr w:type="gramStart"/>
      <w:r w:rsidRPr="00A51C1F">
        <w:rPr>
          <w:rFonts w:eastAsia="굴림"/>
          <w:i/>
          <w:color w:val="auto"/>
          <w:sz w:val="10"/>
          <w:szCs w:val="14"/>
        </w:rPr>
        <w:t xml:space="preserve">  </w:t>
      </w:r>
      <w:r w:rsidRPr="00A51C1F">
        <w:rPr>
          <w:rFonts w:ascii="Calibri" w:eastAsia="굴림" w:hAnsi="Calibri" w:cs="굴림"/>
          <w:i/>
          <w:color w:val="auto"/>
          <w:sz w:val="18"/>
          <w:szCs w:val="22"/>
        </w:rPr>
        <w:t>FFS</w:t>
      </w:r>
      <w:proofErr w:type="gramEnd"/>
      <w:r w:rsidRPr="00A51C1F">
        <w:rPr>
          <w:rFonts w:ascii="Calibri" w:eastAsia="굴림" w:hAnsi="Calibri" w:cs="굴림"/>
          <w:i/>
          <w:color w:val="auto"/>
          <w:sz w:val="18"/>
          <w:szCs w:val="22"/>
        </w:rPr>
        <w:t>: PUS</w:t>
      </w:r>
      <w:r w:rsidRPr="00A51C1F">
        <w:rPr>
          <w:rFonts w:ascii="Calibri" w:eastAsia="굴림" w:hAnsi="Calibri" w:cs="굴림"/>
          <w:color w:val="auto"/>
          <w:sz w:val="18"/>
          <w:szCs w:val="22"/>
        </w:rPr>
        <w:t>CH timing offset when PUSCH is scheduled for A-CSI reporting and UL data</w:t>
      </w:r>
    </w:p>
    <w:p w14:paraId="14AAD353" w14:textId="77777777" w:rsidR="00A51C1F" w:rsidRPr="00A51C1F" w:rsidRDefault="00A51C1F" w:rsidP="008B764A">
      <w:pPr>
        <w:pStyle w:val="aff6"/>
        <w:spacing w:after="0" w:line="240" w:lineRule="auto"/>
        <w:ind w:firstLine="288"/>
        <w:jc w:val="left"/>
      </w:pPr>
      <w:r w:rsidRPr="008B764A">
        <w:rPr>
          <w:rFonts w:hint="eastAsia"/>
        </w:rPr>
        <w:t>Based on the above agreement, we have the following remaining issues:</w:t>
      </w:r>
    </w:p>
    <w:p w14:paraId="7879DDDF" w14:textId="77777777" w:rsidR="00A51C1F" w:rsidRDefault="00A51C1F" w:rsidP="008B764A">
      <w:pPr>
        <w:pStyle w:val="aff6"/>
        <w:spacing w:after="0" w:line="240" w:lineRule="auto"/>
        <w:ind w:leftChars="100" w:left="200" w:firstLine="288"/>
        <w:jc w:val="left"/>
      </w:pPr>
      <w:r>
        <w:t>I</w:t>
      </w:r>
      <w:r>
        <w:rPr>
          <w:rFonts w:hint="eastAsia"/>
        </w:rPr>
        <w:t xml:space="preserve">ssue 1: </w:t>
      </w:r>
      <w:r w:rsidR="008B764A">
        <w:rPr>
          <w:rFonts w:hint="eastAsia"/>
        </w:rPr>
        <w:t>D</w:t>
      </w:r>
      <w:r>
        <w:rPr>
          <w:rFonts w:hint="eastAsia"/>
        </w:rPr>
        <w:t>efinition of low complexity CSI and high complexity CSI</w:t>
      </w:r>
    </w:p>
    <w:p w14:paraId="7641B6F2" w14:textId="77777777" w:rsidR="00A51C1F" w:rsidRPr="008B764A" w:rsidRDefault="00A51C1F" w:rsidP="008B764A">
      <w:pPr>
        <w:pStyle w:val="aff6"/>
        <w:spacing w:after="0" w:line="240" w:lineRule="auto"/>
        <w:ind w:leftChars="100" w:left="200" w:firstLine="288"/>
        <w:jc w:val="left"/>
      </w:pPr>
      <w:r>
        <w:t>I</w:t>
      </w:r>
      <w:r>
        <w:rPr>
          <w:rFonts w:hint="eastAsia"/>
        </w:rPr>
        <w:t xml:space="preserve">ssue 2: </w:t>
      </w:r>
      <w:r w:rsidR="008B764A">
        <w:rPr>
          <w:rFonts w:hint="eastAsia"/>
        </w:rPr>
        <w:t>C</w:t>
      </w:r>
      <w:r>
        <w:rPr>
          <w:rFonts w:hint="eastAsia"/>
        </w:rPr>
        <w:t xml:space="preserve">ondition when </w:t>
      </w:r>
      <w:r w:rsidRPr="00A51C1F">
        <w:t>UE is not required to update the CSI for the A-CSI report</w:t>
      </w:r>
    </w:p>
    <w:p w14:paraId="52145EF8" w14:textId="77777777" w:rsidR="008B764A" w:rsidRPr="008B764A" w:rsidRDefault="008B764A" w:rsidP="008B764A">
      <w:pPr>
        <w:pStyle w:val="aff6"/>
        <w:spacing w:after="0" w:line="240" w:lineRule="auto"/>
        <w:ind w:leftChars="100" w:left="200" w:firstLine="288"/>
        <w:jc w:val="left"/>
      </w:pPr>
      <w:r>
        <w:t>I</w:t>
      </w:r>
      <w:r>
        <w:rPr>
          <w:rFonts w:hint="eastAsia"/>
        </w:rPr>
        <w:t xml:space="preserve">ssue </w:t>
      </w:r>
      <w:r w:rsidR="00ED201E">
        <w:rPr>
          <w:rFonts w:hint="eastAsia"/>
        </w:rPr>
        <w:t>3</w:t>
      </w:r>
      <w:r>
        <w:rPr>
          <w:rFonts w:hint="eastAsia"/>
        </w:rPr>
        <w:t xml:space="preserve">: </w:t>
      </w:r>
      <w:r w:rsidRPr="008B764A">
        <w:t>PUSCH timing offset when PUSCH is scheduled for A-CSI reporting and UL data</w:t>
      </w:r>
    </w:p>
    <w:p w14:paraId="728C3013" w14:textId="77777777" w:rsidR="00996A7B" w:rsidRPr="00A51C1F" w:rsidRDefault="00996A7B" w:rsidP="005101AF">
      <w:pPr>
        <w:pStyle w:val="aff6"/>
        <w:spacing w:after="0" w:line="240" w:lineRule="auto"/>
        <w:ind w:firstLine="288"/>
        <w:jc w:val="left"/>
      </w:pPr>
    </w:p>
    <w:p w14:paraId="071D3CE5" w14:textId="77777777" w:rsidR="005C0AA4" w:rsidRPr="00A51C1F" w:rsidRDefault="00C27355" w:rsidP="005101AF">
      <w:pPr>
        <w:pStyle w:val="1"/>
        <w:spacing w:before="0" w:after="0"/>
        <w:rPr>
          <w:b/>
          <w:sz w:val="28"/>
        </w:rPr>
      </w:pPr>
      <w:r w:rsidRPr="00A51C1F">
        <w:rPr>
          <w:rFonts w:eastAsiaTheme="minorEastAsia" w:hint="eastAsia"/>
          <w:b/>
          <w:sz w:val="28"/>
          <w:lang w:eastAsia="ko-KR"/>
        </w:rPr>
        <w:t>Discussion</w:t>
      </w:r>
    </w:p>
    <w:p w14:paraId="07B5D790" w14:textId="77777777" w:rsidR="005C71F1" w:rsidRPr="00A51C1F" w:rsidRDefault="005C71F1" w:rsidP="005101AF">
      <w:pPr>
        <w:spacing w:after="0"/>
        <w:ind w:firstLine="270"/>
        <w:jc w:val="left"/>
        <w:rPr>
          <w:color w:val="auto"/>
        </w:rPr>
      </w:pPr>
    </w:p>
    <w:p w14:paraId="661B75E5" w14:textId="77777777" w:rsidR="00DF518F" w:rsidRPr="00DA78BB" w:rsidRDefault="00DF518F" w:rsidP="00DF518F">
      <w:pPr>
        <w:pStyle w:val="aff6"/>
        <w:spacing w:after="0" w:line="240" w:lineRule="auto"/>
        <w:jc w:val="left"/>
        <w:rPr>
          <w:b/>
        </w:rPr>
      </w:pPr>
      <w:r w:rsidRPr="00DA78BB">
        <w:rPr>
          <w:b/>
        </w:rPr>
        <w:t>I</w:t>
      </w:r>
      <w:r w:rsidRPr="00DA78BB">
        <w:rPr>
          <w:rFonts w:hint="eastAsia"/>
          <w:b/>
        </w:rPr>
        <w:t>ssue 1: Definition of low complexity CSI and high complexity CSI</w:t>
      </w:r>
    </w:p>
    <w:p w14:paraId="4686B014" w14:textId="77777777" w:rsidR="001C7F46" w:rsidRDefault="001C7F46" w:rsidP="001C7F46">
      <w:pPr>
        <w:pStyle w:val="aff6"/>
        <w:jc w:val="left"/>
      </w:pPr>
      <w:r>
        <w:rPr>
          <w:rFonts w:hint="eastAsia"/>
        </w:rPr>
        <w:t xml:space="preserve">Two examples of low </w:t>
      </w:r>
      <w:r>
        <w:t>complexity</w:t>
      </w:r>
      <w:r>
        <w:rPr>
          <w:rFonts w:hint="eastAsia"/>
        </w:rPr>
        <w:t xml:space="preserve"> CSI are discussed in </w:t>
      </w:r>
      <w:r>
        <w:t>the</w:t>
      </w:r>
      <w:r>
        <w:rPr>
          <w:rFonts w:hint="eastAsia"/>
        </w:rPr>
        <w:t xml:space="preserve"> last meeting; </w:t>
      </w:r>
      <w:r w:rsidRPr="001C7F46">
        <w:t xml:space="preserve">WB CSI derived from maximum </w:t>
      </w:r>
      <w:proofErr w:type="gramStart"/>
      <w:r w:rsidRPr="001C7F46">
        <w:t>2</w:t>
      </w:r>
      <w:proofErr w:type="gramEnd"/>
      <w:r w:rsidRPr="001C7F46">
        <w:t xml:space="preserve"> ports CSIRS with Type I codebook or WB CQI derived from maximum 8 ports CSIRS without PMI.</w:t>
      </w:r>
      <w:r>
        <w:rPr>
          <w:rFonts w:hint="eastAsia"/>
        </w:rPr>
        <w:t xml:space="preserve"> In order to take advantage of self-contained CSI feedback with Y = </w:t>
      </w:r>
      <w:proofErr w:type="gramStart"/>
      <w:r>
        <w:rPr>
          <w:rFonts w:hint="eastAsia"/>
        </w:rPr>
        <w:t>0</w:t>
      </w:r>
      <w:proofErr w:type="gramEnd"/>
      <w:r>
        <w:rPr>
          <w:rFonts w:hint="eastAsia"/>
        </w:rPr>
        <w:t xml:space="preserve"> for both examples, </w:t>
      </w:r>
      <w:r w:rsidR="00E71C10">
        <w:rPr>
          <w:rFonts w:hint="eastAsia"/>
        </w:rPr>
        <w:t xml:space="preserve">low </w:t>
      </w:r>
      <w:r w:rsidR="00E71C10">
        <w:t>complexity</w:t>
      </w:r>
      <w:r w:rsidR="00E71C10">
        <w:rPr>
          <w:rFonts w:hint="eastAsia"/>
        </w:rPr>
        <w:t xml:space="preserve"> CSI can include the both.</w:t>
      </w:r>
    </w:p>
    <w:p w14:paraId="381DB998" w14:textId="77777777" w:rsidR="00E71C10" w:rsidRPr="00DA78BB" w:rsidRDefault="00E71C10" w:rsidP="001C7F46">
      <w:pPr>
        <w:pStyle w:val="aff6"/>
        <w:jc w:val="left"/>
        <w:rPr>
          <w:b/>
        </w:rPr>
      </w:pPr>
      <w:r w:rsidRPr="00DA78BB">
        <w:rPr>
          <w:rFonts w:hint="eastAsia"/>
          <w:b/>
        </w:rPr>
        <w:t xml:space="preserve">Proposal 1: low </w:t>
      </w:r>
      <w:r w:rsidRPr="00DA78BB">
        <w:rPr>
          <w:b/>
        </w:rPr>
        <w:t>complexity</w:t>
      </w:r>
      <w:r w:rsidRPr="00DA78BB">
        <w:rPr>
          <w:rFonts w:hint="eastAsia"/>
          <w:b/>
        </w:rPr>
        <w:t xml:space="preserve"> CSI includes</w:t>
      </w:r>
      <w:r w:rsidRPr="00DA78BB">
        <w:rPr>
          <w:b/>
        </w:rPr>
        <w:t xml:space="preserve"> WB CSI derived from maximum </w:t>
      </w:r>
      <w:proofErr w:type="gramStart"/>
      <w:r w:rsidRPr="00DA78BB">
        <w:rPr>
          <w:b/>
        </w:rPr>
        <w:t>2</w:t>
      </w:r>
      <w:proofErr w:type="gramEnd"/>
      <w:r w:rsidRPr="00DA78BB">
        <w:rPr>
          <w:b/>
        </w:rPr>
        <w:t xml:space="preserve"> ports CSIRS with Type I codebook </w:t>
      </w:r>
      <w:r w:rsidRPr="00DA78BB">
        <w:rPr>
          <w:rFonts w:hint="eastAsia"/>
          <w:b/>
        </w:rPr>
        <w:t>and</w:t>
      </w:r>
      <w:r w:rsidRPr="00DA78BB">
        <w:rPr>
          <w:b/>
        </w:rPr>
        <w:t xml:space="preserve"> WB CQI derived from maximum 8 ports CSIRS without PMI.</w:t>
      </w:r>
    </w:p>
    <w:p w14:paraId="6765DD40" w14:textId="77777777" w:rsidR="00E71C10" w:rsidRDefault="00EF2ACC" w:rsidP="00E71C10">
      <w:pPr>
        <w:pStyle w:val="aff6"/>
        <w:jc w:val="left"/>
      </w:pPr>
      <w:r>
        <w:t>T</w:t>
      </w:r>
      <w:r>
        <w:rPr>
          <w:rFonts w:hint="eastAsia"/>
        </w:rPr>
        <w:t xml:space="preserve">here were </w:t>
      </w:r>
      <w:proofErr w:type="gramStart"/>
      <w:r>
        <w:rPr>
          <w:rFonts w:hint="eastAsia"/>
        </w:rPr>
        <w:t>discussion on how many and how to define high complexity CSI</w:t>
      </w:r>
      <w:proofErr w:type="gramEnd"/>
      <w:r>
        <w:rPr>
          <w:rFonts w:hint="eastAsia"/>
        </w:rPr>
        <w:t xml:space="preserve"> and we </w:t>
      </w:r>
      <w:r w:rsidR="00DB23B0">
        <w:rPr>
          <w:rFonts w:hint="eastAsia"/>
        </w:rPr>
        <w:t>can consider</w:t>
      </w:r>
      <w:r>
        <w:rPr>
          <w:rFonts w:hint="eastAsia"/>
        </w:rPr>
        <w:t xml:space="preserve"> two options. Option 1 is to define single high complexity CSI. </w:t>
      </w:r>
      <w:r>
        <w:t>I</w:t>
      </w:r>
      <w:r>
        <w:rPr>
          <w:rFonts w:hint="eastAsia"/>
        </w:rPr>
        <w:t>n this case, h</w:t>
      </w:r>
      <w:r w:rsidR="00E71C10" w:rsidRPr="00E71C10">
        <w:t xml:space="preserve">igh complexity CSI is the most time consuming CSI for calculation among CSI(s) </w:t>
      </w:r>
      <w:r w:rsidR="00E71C10">
        <w:t>that UE is capable of reporting</w:t>
      </w:r>
      <w:r w:rsidR="00E71C10">
        <w:rPr>
          <w:rFonts w:hint="eastAsia"/>
        </w:rPr>
        <w:t xml:space="preserve">, which means it depends on a specific UE implementation. </w:t>
      </w:r>
      <w:proofErr w:type="gramStart"/>
      <w:r w:rsidR="00E71C10">
        <w:t>F</w:t>
      </w:r>
      <w:r w:rsidR="00E71C10">
        <w:rPr>
          <w:rFonts w:hint="eastAsia"/>
        </w:rPr>
        <w:t xml:space="preserve">or </w:t>
      </w:r>
      <w:r w:rsidR="00E71C10">
        <w:t>example</w:t>
      </w:r>
      <w:r w:rsidR="00E71C10">
        <w:rPr>
          <w:rFonts w:hint="eastAsia"/>
        </w:rPr>
        <w:t>, if UE 1 supports up to 16 ports and type II codebook and UE 2 supports up to 8 ports and type I codebook, then h</w:t>
      </w:r>
      <w:r w:rsidR="00E71C10" w:rsidRPr="00E71C10">
        <w:t>igh complexity CSI</w:t>
      </w:r>
      <w:r w:rsidR="00E71C10">
        <w:rPr>
          <w:rFonts w:hint="eastAsia"/>
        </w:rPr>
        <w:t xml:space="preserve"> </w:t>
      </w:r>
      <w:r>
        <w:rPr>
          <w:rFonts w:hint="eastAsia"/>
        </w:rPr>
        <w:t>for UE 1 and UE 2 are</w:t>
      </w:r>
      <w:r w:rsidR="00E71C10">
        <w:rPr>
          <w:rFonts w:hint="eastAsia"/>
        </w:rPr>
        <w:t xml:space="preserve"> SB CSI </w:t>
      </w:r>
      <w:r w:rsidR="00E71C10" w:rsidRPr="001C7F46">
        <w:t xml:space="preserve">derived from </w:t>
      </w:r>
      <w:r w:rsidR="00E71C10">
        <w:rPr>
          <w:rFonts w:hint="eastAsia"/>
        </w:rPr>
        <w:t>16</w:t>
      </w:r>
      <w:r w:rsidR="00E71C10" w:rsidRPr="001C7F46">
        <w:t xml:space="preserve"> ports CSIRS with Type I</w:t>
      </w:r>
      <w:r w:rsidR="00E71C10">
        <w:rPr>
          <w:rFonts w:hint="eastAsia"/>
        </w:rPr>
        <w:t>I</w:t>
      </w:r>
      <w:r w:rsidR="00E71C10" w:rsidRPr="001C7F46">
        <w:t xml:space="preserve"> codebook</w:t>
      </w:r>
      <w:r>
        <w:rPr>
          <w:rFonts w:hint="eastAsia"/>
        </w:rPr>
        <w:t xml:space="preserve"> and SB CSI </w:t>
      </w:r>
      <w:r w:rsidRPr="001C7F46">
        <w:t xml:space="preserve">derived from </w:t>
      </w:r>
      <w:r>
        <w:rPr>
          <w:rFonts w:hint="eastAsia"/>
        </w:rPr>
        <w:t>8</w:t>
      </w:r>
      <w:r w:rsidRPr="001C7F46">
        <w:t xml:space="preserve"> ports CSIRS with Type </w:t>
      </w:r>
      <w:r>
        <w:rPr>
          <w:rFonts w:hint="eastAsia"/>
        </w:rPr>
        <w:t>I</w:t>
      </w:r>
      <w:r w:rsidRPr="001C7F46">
        <w:t xml:space="preserve"> codebook</w:t>
      </w:r>
      <w:r>
        <w:rPr>
          <w:rFonts w:hint="eastAsia"/>
        </w:rPr>
        <w:t>, respectively.</w:t>
      </w:r>
      <w:proofErr w:type="gramEnd"/>
      <w:r>
        <w:rPr>
          <w:rFonts w:hint="eastAsia"/>
        </w:rPr>
        <w:t xml:space="preserve"> Option 2 is to define multiple high </w:t>
      </w:r>
      <w:proofErr w:type="gramStart"/>
      <w:r>
        <w:rPr>
          <w:rFonts w:hint="eastAsia"/>
        </w:rPr>
        <w:t>complexity</w:t>
      </w:r>
      <w:proofErr w:type="gramEnd"/>
      <w:r>
        <w:rPr>
          <w:rFonts w:hint="eastAsia"/>
        </w:rPr>
        <w:t xml:space="preserve"> CSI. </w:t>
      </w:r>
      <w:r>
        <w:t>F</w:t>
      </w:r>
      <w:r>
        <w:rPr>
          <w:rFonts w:hint="eastAsia"/>
        </w:rPr>
        <w:t xml:space="preserve">or example, high complexity CSI 1 is SB CSI </w:t>
      </w:r>
      <w:r w:rsidRPr="001C7F46">
        <w:t xml:space="preserve">derived from </w:t>
      </w:r>
      <w:r>
        <w:rPr>
          <w:rFonts w:hint="eastAsia"/>
        </w:rPr>
        <w:t>16</w:t>
      </w:r>
      <w:r w:rsidRPr="001C7F46">
        <w:t xml:space="preserve"> ports CSIRS with Type I</w:t>
      </w:r>
      <w:r>
        <w:rPr>
          <w:rFonts w:hint="eastAsia"/>
        </w:rPr>
        <w:t>I</w:t>
      </w:r>
      <w:r w:rsidRPr="001C7F46">
        <w:t xml:space="preserve"> codebook</w:t>
      </w:r>
      <w:r>
        <w:rPr>
          <w:rFonts w:hint="eastAsia"/>
        </w:rPr>
        <w:t xml:space="preserve"> and high complexity CSI 2 is SB CSI </w:t>
      </w:r>
      <w:r w:rsidRPr="001C7F46">
        <w:t xml:space="preserve">derived from </w:t>
      </w:r>
      <w:r>
        <w:rPr>
          <w:rFonts w:hint="eastAsia"/>
        </w:rPr>
        <w:t>8</w:t>
      </w:r>
      <w:r w:rsidRPr="001C7F46">
        <w:t xml:space="preserve"> ports CSIRS with Type I codebook</w:t>
      </w:r>
      <w:r>
        <w:rPr>
          <w:rFonts w:hint="eastAsia"/>
        </w:rPr>
        <w:t xml:space="preserve">. Compared to Option 1, Option 2 </w:t>
      </w:r>
      <w:r w:rsidR="00DB23B0">
        <w:rPr>
          <w:rFonts w:hint="eastAsia"/>
        </w:rPr>
        <w:t xml:space="preserve">allows different requirement for different high complexity CSI and help </w:t>
      </w:r>
      <w:proofErr w:type="spellStart"/>
      <w:r w:rsidR="00DB23B0">
        <w:rPr>
          <w:rFonts w:hint="eastAsia"/>
        </w:rPr>
        <w:t>gNB</w:t>
      </w:r>
      <w:proofErr w:type="spellEnd"/>
      <w:r w:rsidR="00DB23B0">
        <w:rPr>
          <w:rFonts w:hint="eastAsia"/>
        </w:rPr>
        <w:t xml:space="preserve"> optimize </w:t>
      </w:r>
      <w:proofErr w:type="gramStart"/>
      <w:r w:rsidR="00DB23B0">
        <w:rPr>
          <w:rFonts w:hint="eastAsia"/>
        </w:rPr>
        <w:t>report timing</w:t>
      </w:r>
      <w:proofErr w:type="gramEnd"/>
      <w:r w:rsidR="00DB23B0">
        <w:rPr>
          <w:rFonts w:hint="eastAsia"/>
        </w:rPr>
        <w:t xml:space="preserve"> determination for different high complexity CSI. H</w:t>
      </w:r>
      <w:r w:rsidR="007C4312">
        <w:rPr>
          <w:rFonts w:hint="eastAsia"/>
        </w:rPr>
        <w:t xml:space="preserve">owever, </w:t>
      </w:r>
      <w:r w:rsidR="00DB23B0">
        <w:rPr>
          <w:rFonts w:hint="eastAsia"/>
        </w:rPr>
        <w:t xml:space="preserve">at least in Rel-15 NR, </w:t>
      </w:r>
      <w:r w:rsidR="007C4312">
        <w:rPr>
          <w:rFonts w:hint="eastAsia"/>
        </w:rPr>
        <w:t xml:space="preserve">we </w:t>
      </w:r>
      <w:proofErr w:type="gramStart"/>
      <w:r w:rsidR="007C4312">
        <w:rPr>
          <w:rFonts w:hint="eastAsia"/>
        </w:rPr>
        <w:t>don</w:t>
      </w:r>
      <w:r w:rsidR="007C4312">
        <w:t>’</w:t>
      </w:r>
      <w:r w:rsidR="007C4312">
        <w:rPr>
          <w:rFonts w:hint="eastAsia"/>
        </w:rPr>
        <w:t>t</w:t>
      </w:r>
      <w:proofErr w:type="gramEnd"/>
      <w:r w:rsidR="007C4312">
        <w:rPr>
          <w:rFonts w:hint="eastAsia"/>
        </w:rPr>
        <w:t xml:space="preserve"> see strong need to define multiple high complexity CSI with increasing spec efforts. </w:t>
      </w:r>
      <w:r w:rsidR="007C4312">
        <w:t>T</w:t>
      </w:r>
      <w:r w:rsidR="007C4312">
        <w:rPr>
          <w:rFonts w:hint="eastAsia"/>
        </w:rPr>
        <w:t>wo types of CSI, i.e., low complexity CSI and high complexity CSI, seems to be enough.</w:t>
      </w:r>
    </w:p>
    <w:p w14:paraId="49E5C2B5" w14:textId="77777777" w:rsidR="007C4312" w:rsidRPr="00DA78BB" w:rsidRDefault="007C4312" w:rsidP="007C4312">
      <w:pPr>
        <w:pStyle w:val="aff6"/>
        <w:jc w:val="left"/>
        <w:rPr>
          <w:b/>
        </w:rPr>
      </w:pPr>
      <w:r w:rsidRPr="00DA78BB">
        <w:rPr>
          <w:rFonts w:hint="eastAsia"/>
          <w:b/>
        </w:rPr>
        <w:t>Proposal 2: define a single h</w:t>
      </w:r>
      <w:r w:rsidRPr="00DA78BB">
        <w:rPr>
          <w:b/>
        </w:rPr>
        <w:t xml:space="preserve">igh complexity CSI </w:t>
      </w:r>
      <w:r w:rsidRPr="00DA78BB">
        <w:rPr>
          <w:rFonts w:hint="eastAsia"/>
          <w:b/>
        </w:rPr>
        <w:t>as</w:t>
      </w:r>
      <w:r w:rsidRPr="00DA78BB">
        <w:rPr>
          <w:b/>
        </w:rPr>
        <w:t xml:space="preserve"> the most time consuming CSI for calculation among CSI(s) that UE is capable of reporting</w:t>
      </w:r>
      <w:r w:rsidRPr="00DA78BB">
        <w:rPr>
          <w:rFonts w:hint="eastAsia"/>
          <w:b/>
        </w:rPr>
        <w:t>.</w:t>
      </w:r>
    </w:p>
    <w:p w14:paraId="0E6B6728" w14:textId="77777777" w:rsidR="00DB23B0" w:rsidRPr="007C4312" w:rsidRDefault="00DB23B0" w:rsidP="00E71C10">
      <w:pPr>
        <w:pStyle w:val="aff6"/>
        <w:jc w:val="left"/>
      </w:pPr>
    </w:p>
    <w:p w14:paraId="4961355C" w14:textId="77777777" w:rsidR="00DB23B0" w:rsidRPr="00DA78BB" w:rsidRDefault="007C4312" w:rsidP="00E71C10">
      <w:pPr>
        <w:pStyle w:val="aff6"/>
        <w:jc w:val="left"/>
        <w:rPr>
          <w:b/>
        </w:rPr>
      </w:pPr>
      <w:r w:rsidRPr="00DA78BB">
        <w:rPr>
          <w:b/>
        </w:rPr>
        <w:t>I</w:t>
      </w:r>
      <w:r w:rsidRPr="00DA78BB">
        <w:rPr>
          <w:rFonts w:hint="eastAsia"/>
          <w:b/>
        </w:rPr>
        <w:t xml:space="preserve">ssue 2: Condition when </w:t>
      </w:r>
      <w:r w:rsidRPr="00A51C1F">
        <w:rPr>
          <w:b/>
        </w:rPr>
        <w:t>UE is not required to update the CSI for the A-CSI report</w:t>
      </w:r>
    </w:p>
    <w:p w14:paraId="3148DD5E" w14:textId="77777777" w:rsidR="006E343B" w:rsidRDefault="007C4312" w:rsidP="00E71C10">
      <w:pPr>
        <w:pStyle w:val="aff6"/>
        <w:jc w:val="left"/>
      </w:pPr>
      <w:r>
        <w:rPr>
          <w:rFonts w:hint="eastAsia"/>
        </w:rPr>
        <w:t xml:space="preserve">First, we focus on A-CSI report trigger for single CSI and then </w:t>
      </w:r>
      <w:r w:rsidR="00264C77">
        <w:rPr>
          <w:rFonts w:hint="eastAsia"/>
        </w:rPr>
        <w:t>discuss A-CSI report trigger for multiple CSIs.</w:t>
      </w:r>
    </w:p>
    <w:p w14:paraId="53613BE9" w14:textId="1AF73181" w:rsidR="00264C77" w:rsidRDefault="00264C77" w:rsidP="00E71C10">
      <w:pPr>
        <w:pStyle w:val="aff6"/>
        <w:jc w:val="left"/>
      </w:pPr>
      <w:r>
        <w:rPr>
          <w:rFonts w:hint="eastAsia"/>
        </w:rPr>
        <w:t xml:space="preserve">Figure 1 shows an </w:t>
      </w:r>
      <w:r>
        <w:t>example</w:t>
      </w:r>
      <w:r>
        <w:rPr>
          <w:rFonts w:hint="eastAsia"/>
        </w:rPr>
        <w:t xml:space="preserve"> of A-CSI report trigger for single CSI with periodic CSIRS and CSI reference is within time window T. In this case, within T, UE needs to conduct DCI decoding, channel estimation and CSI calculation. </w:t>
      </w:r>
      <w:r>
        <w:t>T</w:t>
      </w:r>
      <w:r>
        <w:rPr>
          <w:rFonts w:hint="eastAsia"/>
        </w:rPr>
        <w:t xml:space="preserve">herefore, if T &lt; </w:t>
      </w:r>
      <w:r w:rsidR="00A20E4D">
        <w:rPr>
          <w:rFonts w:hint="eastAsia"/>
        </w:rPr>
        <w:t>Z</w:t>
      </w:r>
      <w:r>
        <w:rPr>
          <w:rFonts w:hint="eastAsia"/>
        </w:rPr>
        <w:t>, UE should</w:t>
      </w:r>
      <w:r w:rsidRPr="00A51C1F">
        <w:t xml:space="preserve"> not</w:t>
      </w:r>
      <w:r w:rsidR="006A6031">
        <w:rPr>
          <w:rFonts w:hint="eastAsia"/>
        </w:rPr>
        <w:t xml:space="preserve"> be</w:t>
      </w:r>
      <w:r w:rsidRPr="00A51C1F">
        <w:t xml:space="preserve"> required to update the CSI</w:t>
      </w:r>
      <w:r>
        <w:rPr>
          <w:rFonts w:hint="eastAsia"/>
        </w:rPr>
        <w:t>.</w:t>
      </w:r>
    </w:p>
    <w:p w14:paraId="54442E8A" w14:textId="1832E29B" w:rsidR="00264C77" w:rsidRDefault="001A26B4" w:rsidP="00264C77">
      <w:pPr>
        <w:pStyle w:val="aff6"/>
        <w:jc w:val="center"/>
      </w:pPr>
      <w:r>
        <w:rPr>
          <w:noProof/>
        </w:rPr>
        <w:drawing>
          <wp:inline distT="0" distB="0" distL="0" distR="0" wp14:anchorId="23A6F8D7" wp14:editId="5A58DECE">
            <wp:extent cx="4244400" cy="14184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44400" cy="1418400"/>
                    </a:xfrm>
                    <a:prstGeom prst="rect">
                      <a:avLst/>
                    </a:prstGeom>
                    <a:noFill/>
                  </pic:spPr>
                </pic:pic>
              </a:graphicData>
            </a:graphic>
          </wp:inline>
        </w:drawing>
      </w:r>
    </w:p>
    <w:p w14:paraId="56BA3641" w14:textId="77777777" w:rsidR="00264C77" w:rsidRDefault="00264C77" w:rsidP="006E343B">
      <w:pPr>
        <w:pStyle w:val="aff6"/>
        <w:jc w:val="center"/>
      </w:pPr>
      <w:proofErr w:type="gramStart"/>
      <w:r>
        <w:rPr>
          <w:rFonts w:hint="eastAsia"/>
        </w:rPr>
        <w:t>Figure 1.</w:t>
      </w:r>
      <w:proofErr w:type="gramEnd"/>
      <w:r>
        <w:rPr>
          <w:rFonts w:hint="eastAsia"/>
        </w:rPr>
        <w:t xml:space="preserve"> An </w:t>
      </w:r>
      <w:r>
        <w:t>example</w:t>
      </w:r>
      <w:r>
        <w:rPr>
          <w:rFonts w:hint="eastAsia"/>
        </w:rPr>
        <w:t xml:space="preserve"> of A-CSI report trigger for single CSI with </w:t>
      </w:r>
      <w:r w:rsidR="00B66CB9">
        <w:rPr>
          <w:rFonts w:hint="eastAsia"/>
        </w:rPr>
        <w:t>(</w:t>
      </w:r>
      <w:r w:rsidR="00A20E4D">
        <w:rPr>
          <w:rFonts w:hint="eastAsia"/>
        </w:rPr>
        <w:t xml:space="preserve">arrived </w:t>
      </w:r>
      <w:r w:rsidR="00B66CB9">
        <w:rPr>
          <w:rFonts w:hint="eastAsia"/>
        </w:rPr>
        <w:t xml:space="preserve">early) </w:t>
      </w:r>
      <w:r>
        <w:rPr>
          <w:rFonts w:hint="eastAsia"/>
        </w:rPr>
        <w:t>periodic CSIRS</w:t>
      </w:r>
    </w:p>
    <w:p w14:paraId="40C03873" w14:textId="77777777" w:rsidR="006A6031" w:rsidRPr="00DA78BB" w:rsidRDefault="006A6031" w:rsidP="006A6031">
      <w:pPr>
        <w:pStyle w:val="aff6"/>
        <w:jc w:val="left"/>
        <w:rPr>
          <w:b/>
        </w:rPr>
      </w:pPr>
      <w:r w:rsidRPr="00DA78BB">
        <w:rPr>
          <w:rFonts w:hint="eastAsia"/>
          <w:b/>
        </w:rPr>
        <w:t>Proposal 3</w:t>
      </w:r>
      <w:r w:rsidR="001B2BF1" w:rsidRPr="00DA78BB">
        <w:rPr>
          <w:rFonts w:hint="eastAsia"/>
          <w:b/>
        </w:rPr>
        <w:t xml:space="preserve">: in case of A-CSI report trigger for a single CSI, </w:t>
      </w:r>
      <w:r w:rsidRPr="00DA78BB">
        <w:rPr>
          <w:b/>
        </w:rPr>
        <w:t>UE is not required to update the CSI</w:t>
      </w:r>
      <w:r w:rsidRPr="00DA78BB">
        <w:rPr>
          <w:rFonts w:hint="eastAsia"/>
          <w:b/>
        </w:rPr>
        <w:t xml:space="preserve"> if T &lt; Z</w:t>
      </w:r>
    </w:p>
    <w:p w14:paraId="29426FA4" w14:textId="3FF07CDC" w:rsidR="00B66CB9" w:rsidRDefault="00862D12" w:rsidP="00B66CB9">
      <w:pPr>
        <w:pStyle w:val="aff6"/>
        <w:jc w:val="left"/>
      </w:pPr>
      <w:r>
        <w:t>U</w:t>
      </w:r>
      <w:r>
        <w:rPr>
          <w:rFonts w:hint="eastAsia"/>
        </w:rPr>
        <w:t xml:space="preserve">nlike Figure 1, </w:t>
      </w:r>
      <w:r w:rsidR="00B66CB9">
        <w:rPr>
          <w:rFonts w:hint="eastAsia"/>
        </w:rPr>
        <w:t xml:space="preserve">Figure 2 </w:t>
      </w:r>
      <w:r>
        <w:rPr>
          <w:rFonts w:hint="eastAsia"/>
        </w:rPr>
        <w:t xml:space="preserve">shows </w:t>
      </w:r>
      <w:r>
        <w:t>the</w:t>
      </w:r>
      <w:r>
        <w:rPr>
          <w:rFonts w:hint="eastAsia"/>
        </w:rPr>
        <w:t xml:space="preserve"> case when T &gt; Z</w:t>
      </w:r>
      <w:r w:rsidR="00B66CB9">
        <w:rPr>
          <w:rFonts w:hint="eastAsia"/>
        </w:rPr>
        <w:t xml:space="preserve"> but P CSIRS and reference resource come late in time window T. In this case, even </w:t>
      </w:r>
      <w:r w:rsidR="00B66CB9">
        <w:t>though</w:t>
      </w:r>
      <w:r w:rsidR="00B66CB9">
        <w:rPr>
          <w:rFonts w:hint="eastAsia"/>
        </w:rPr>
        <w:t xml:space="preserve"> T &gt; </w:t>
      </w:r>
      <w:r w:rsidR="0062656E">
        <w:t>Z</w:t>
      </w:r>
      <w:r w:rsidR="00B66CB9">
        <w:rPr>
          <w:rFonts w:hint="eastAsia"/>
        </w:rPr>
        <w:t xml:space="preserve">, UE cannot finish CSI calculation because it starts channel estimation too late. To avoid this case, CSI reference resource should be located at least </w:t>
      </w:r>
      <w:r w:rsidR="0062656E">
        <w:t>Z</w:t>
      </w:r>
      <w:r w:rsidR="0062656E">
        <w:rPr>
          <w:rFonts w:hint="eastAsia"/>
        </w:rPr>
        <w:t xml:space="preserve"> </w:t>
      </w:r>
      <w:r w:rsidR="00B66CB9">
        <w:rPr>
          <w:rFonts w:hint="eastAsia"/>
        </w:rPr>
        <w:t>symbols before th</w:t>
      </w:r>
      <w:r w:rsidR="0062656E">
        <w:t>e</w:t>
      </w:r>
      <w:r w:rsidR="00B66CB9">
        <w:rPr>
          <w:rFonts w:hint="eastAsia"/>
        </w:rPr>
        <w:t xml:space="preserve"> first OFDM </w:t>
      </w:r>
      <w:r w:rsidR="00B66CB9">
        <w:t>symbol</w:t>
      </w:r>
      <w:r w:rsidR="00B66CB9">
        <w:rPr>
          <w:rFonts w:hint="eastAsia"/>
        </w:rPr>
        <w:t xml:space="preserve"> on which AP CSI </w:t>
      </w:r>
      <w:proofErr w:type="gramStart"/>
      <w:r w:rsidR="00B66CB9">
        <w:rPr>
          <w:rFonts w:hint="eastAsia"/>
        </w:rPr>
        <w:t>is reported</w:t>
      </w:r>
      <w:proofErr w:type="gramEnd"/>
      <w:r w:rsidR="00B66CB9">
        <w:rPr>
          <w:rFonts w:hint="eastAsia"/>
        </w:rPr>
        <w:t>.</w:t>
      </w:r>
    </w:p>
    <w:p w14:paraId="74C1B493" w14:textId="07F2D2FA" w:rsidR="005C71F1" w:rsidRDefault="001A26B4" w:rsidP="006E343B">
      <w:pPr>
        <w:pStyle w:val="aff6"/>
        <w:spacing w:after="0" w:line="240" w:lineRule="auto"/>
        <w:ind w:firstLine="0"/>
        <w:jc w:val="center"/>
      </w:pPr>
      <w:r>
        <w:rPr>
          <w:noProof/>
        </w:rPr>
        <w:drawing>
          <wp:inline distT="0" distB="0" distL="0" distR="0" wp14:anchorId="0F458200" wp14:editId="1E686A11">
            <wp:extent cx="4240800" cy="14472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40800" cy="1447200"/>
                    </a:xfrm>
                    <a:prstGeom prst="rect">
                      <a:avLst/>
                    </a:prstGeom>
                    <a:noFill/>
                  </pic:spPr>
                </pic:pic>
              </a:graphicData>
            </a:graphic>
          </wp:inline>
        </w:drawing>
      </w:r>
    </w:p>
    <w:p w14:paraId="46396EFA" w14:textId="77777777" w:rsidR="006E343B" w:rsidRDefault="006E343B" w:rsidP="006E343B">
      <w:pPr>
        <w:pStyle w:val="aff6"/>
        <w:jc w:val="center"/>
      </w:pPr>
      <w:proofErr w:type="gramStart"/>
      <w:r>
        <w:rPr>
          <w:rFonts w:hint="eastAsia"/>
        </w:rPr>
        <w:t>Figure 2.</w:t>
      </w:r>
      <w:proofErr w:type="gramEnd"/>
      <w:r>
        <w:rPr>
          <w:rFonts w:hint="eastAsia"/>
        </w:rPr>
        <w:t xml:space="preserve"> An </w:t>
      </w:r>
      <w:r>
        <w:t>example</w:t>
      </w:r>
      <w:r>
        <w:rPr>
          <w:rFonts w:hint="eastAsia"/>
        </w:rPr>
        <w:t xml:space="preserve"> of A-CSI report trigger for single CSI with </w:t>
      </w:r>
      <w:r w:rsidR="00B66CB9">
        <w:rPr>
          <w:rFonts w:hint="eastAsia"/>
        </w:rPr>
        <w:t>(</w:t>
      </w:r>
      <w:r w:rsidR="00A20E4D">
        <w:rPr>
          <w:rFonts w:hint="eastAsia"/>
        </w:rPr>
        <w:t xml:space="preserve">arrived </w:t>
      </w:r>
      <w:r w:rsidR="00B66CB9">
        <w:rPr>
          <w:rFonts w:hint="eastAsia"/>
        </w:rPr>
        <w:t xml:space="preserve">late) </w:t>
      </w:r>
      <w:r>
        <w:rPr>
          <w:rFonts w:hint="eastAsia"/>
        </w:rPr>
        <w:t>periodic CSIRS</w:t>
      </w:r>
    </w:p>
    <w:p w14:paraId="2463452A" w14:textId="77777777" w:rsidR="0057321B" w:rsidRPr="00DA78BB" w:rsidRDefault="006A6031" w:rsidP="006A6031">
      <w:pPr>
        <w:pStyle w:val="aff6"/>
        <w:jc w:val="left"/>
        <w:rPr>
          <w:b/>
        </w:rPr>
      </w:pPr>
      <w:r w:rsidRPr="00DA78BB">
        <w:rPr>
          <w:rFonts w:hint="eastAsia"/>
          <w:b/>
        </w:rPr>
        <w:t xml:space="preserve">Proposal 4: </w:t>
      </w:r>
      <w:r w:rsidRPr="00DA78BB">
        <w:rPr>
          <w:b/>
        </w:rPr>
        <w:t xml:space="preserve">Time locations of the CSI reference resource between Z to </w:t>
      </w:r>
      <w:proofErr w:type="gramStart"/>
      <w:r w:rsidRPr="00DA78BB">
        <w:rPr>
          <w:b/>
        </w:rPr>
        <w:t>0</w:t>
      </w:r>
      <w:proofErr w:type="gramEnd"/>
      <w:r w:rsidRPr="00DA78BB">
        <w:rPr>
          <w:b/>
        </w:rPr>
        <w:t xml:space="preserve"> symbol(s) before the starting symbol of the PUSCH are not valid</w:t>
      </w:r>
      <w:r w:rsidRPr="00DA78BB">
        <w:rPr>
          <w:rFonts w:hint="eastAsia"/>
          <w:b/>
        </w:rPr>
        <w:t>.</w:t>
      </w:r>
    </w:p>
    <w:p w14:paraId="0F6115A8" w14:textId="1D1F11BA" w:rsidR="006A6031" w:rsidRDefault="0057321B" w:rsidP="006A6031">
      <w:pPr>
        <w:pStyle w:val="aff6"/>
        <w:jc w:val="left"/>
      </w:pPr>
      <w:r>
        <w:t>A</w:t>
      </w:r>
      <w:r>
        <w:rPr>
          <w:rFonts w:hint="eastAsia"/>
        </w:rPr>
        <w:t xml:space="preserve"> similar problem we described in Figure 2 comes up when AP CSIRS </w:t>
      </w:r>
      <w:proofErr w:type="gramStart"/>
      <w:r>
        <w:rPr>
          <w:rFonts w:hint="eastAsia"/>
        </w:rPr>
        <w:t>is transmitted</w:t>
      </w:r>
      <w:proofErr w:type="gramEnd"/>
      <w:r>
        <w:rPr>
          <w:rFonts w:hint="eastAsia"/>
        </w:rPr>
        <w:t xml:space="preserve"> and Figure 3 </w:t>
      </w:r>
      <w:r w:rsidR="003764F5">
        <w:rPr>
          <w:rFonts w:hint="eastAsia"/>
        </w:rPr>
        <w:t xml:space="preserve">shows it. AP CSIRS comes late in time window T. In this case, even </w:t>
      </w:r>
      <w:r w:rsidR="003764F5">
        <w:t>though</w:t>
      </w:r>
      <w:r w:rsidR="003764F5">
        <w:rPr>
          <w:rFonts w:hint="eastAsia"/>
        </w:rPr>
        <w:t xml:space="preserve"> T &gt; </w:t>
      </w:r>
      <w:r w:rsidR="00F65E84">
        <w:rPr>
          <w:rFonts w:hint="eastAsia"/>
        </w:rPr>
        <w:t>Z</w:t>
      </w:r>
      <w:r w:rsidR="003764F5">
        <w:rPr>
          <w:rFonts w:hint="eastAsia"/>
        </w:rPr>
        <w:t xml:space="preserve">, UE cannot finish CSI calculation because it starts channel estimation too late. </w:t>
      </w:r>
      <w:r w:rsidR="006A6031">
        <w:t>T</w:t>
      </w:r>
      <w:r w:rsidR="006A6031">
        <w:rPr>
          <w:rFonts w:hint="eastAsia"/>
        </w:rPr>
        <w:t>herefore, if T</w:t>
      </w:r>
      <w:r w:rsidR="006A6031">
        <w:t>’</w:t>
      </w:r>
      <w:r w:rsidR="006A6031">
        <w:rPr>
          <w:rFonts w:hint="eastAsia"/>
        </w:rPr>
        <w:t xml:space="preserve"> &lt; Z, UE should</w:t>
      </w:r>
      <w:r w:rsidR="006A6031" w:rsidRPr="00A51C1F">
        <w:t xml:space="preserve"> not </w:t>
      </w:r>
      <w:r w:rsidR="006A6031">
        <w:rPr>
          <w:rFonts w:hint="eastAsia"/>
        </w:rPr>
        <w:t xml:space="preserve">be </w:t>
      </w:r>
      <w:r w:rsidR="006A6031" w:rsidRPr="00A51C1F">
        <w:t>required to update the CSI</w:t>
      </w:r>
      <w:r w:rsidR="00AF40C5">
        <w:rPr>
          <w:rFonts w:hint="eastAsia"/>
        </w:rPr>
        <w:t xml:space="preserve"> and report lowest CQI.</w:t>
      </w:r>
    </w:p>
    <w:p w14:paraId="1A8886C1" w14:textId="4BF7CB36" w:rsidR="003764F5" w:rsidRDefault="00862D12" w:rsidP="003764F5">
      <w:pPr>
        <w:pStyle w:val="aff6"/>
        <w:spacing w:after="0" w:line="240" w:lineRule="auto"/>
        <w:ind w:firstLine="0"/>
        <w:jc w:val="center"/>
      </w:pPr>
      <w:r>
        <w:rPr>
          <w:noProof/>
        </w:rPr>
        <w:drawing>
          <wp:inline distT="0" distB="0" distL="0" distR="0" wp14:anchorId="294E524C" wp14:editId="64F7CE48">
            <wp:extent cx="4244400" cy="1350000"/>
            <wp:effectExtent l="0" t="0" r="0" b="317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44400" cy="1350000"/>
                    </a:xfrm>
                    <a:prstGeom prst="rect">
                      <a:avLst/>
                    </a:prstGeom>
                    <a:noFill/>
                  </pic:spPr>
                </pic:pic>
              </a:graphicData>
            </a:graphic>
          </wp:inline>
        </w:drawing>
      </w:r>
    </w:p>
    <w:p w14:paraId="02A660DA" w14:textId="77777777" w:rsidR="003764F5" w:rsidRDefault="003764F5" w:rsidP="003764F5">
      <w:pPr>
        <w:pStyle w:val="aff6"/>
        <w:jc w:val="center"/>
      </w:pPr>
      <w:proofErr w:type="gramStart"/>
      <w:r>
        <w:rPr>
          <w:rFonts w:hint="eastAsia"/>
        </w:rPr>
        <w:t>Figure 3.</w:t>
      </w:r>
      <w:proofErr w:type="gramEnd"/>
      <w:r>
        <w:rPr>
          <w:rFonts w:hint="eastAsia"/>
        </w:rPr>
        <w:t xml:space="preserve"> An </w:t>
      </w:r>
      <w:r>
        <w:t>example</w:t>
      </w:r>
      <w:r>
        <w:rPr>
          <w:rFonts w:hint="eastAsia"/>
        </w:rPr>
        <w:t xml:space="preserve"> of A-CSI report trigger for single CSI with (arrived late) Aperiodic CSIRS</w:t>
      </w:r>
    </w:p>
    <w:p w14:paraId="701292FB" w14:textId="255C0A0C" w:rsidR="00944DFE" w:rsidRDefault="006A6031" w:rsidP="006A6031">
      <w:pPr>
        <w:pStyle w:val="aff6"/>
        <w:jc w:val="left"/>
        <w:rPr>
          <w:b/>
        </w:rPr>
      </w:pPr>
      <w:r w:rsidRPr="00DA78BB">
        <w:rPr>
          <w:rFonts w:hint="eastAsia"/>
          <w:b/>
        </w:rPr>
        <w:lastRenderedPageBreak/>
        <w:t>Proposal 5:</w:t>
      </w:r>
      <w:r w:rsidR="001B2BF1" w:rsidRPr="00DA78BB">
        <w:rPr>
          <w:rFonts w:hint="eastAsia"/>
          <w:b/>
        </w:rPr>
        <w:t xml:space="preserve"> in case of A-CSI report trigger for a single CSI</w:t>
      </w:r>
      <w:r w:rsidR="00F65E84">
        <w:rPr>
          <w:b/>
        </w:rPr>
        <w:t xml:space="preserve"> with</w:t>
      </w:r>
      <w:r w:rsidRPr="00DA78BB">
        <w:rPr>
          <w:rFonts w:hint="eastAsia"/>
          <w:b/>
        </w:rPr>
        <w:t xml:space="preserve"> AP CSIRS,</w:t>
      </w:r>
      <w:r w:rsidRPr="00DA78BB">
        <w:rPr>
          <w:b/>
        </w:rPr>
        <w:t xml:space="preserve"> UE is not required to </w:t>
      </w:r>
      <w:r w:rsidR="00DA2876">
        <w:rPr>
          <w:rFonts w:hint="eastAsia"/>
          <w:b/>
        </w:rPr>
        <w:t>calculate</w:t>
      </w:r>
      <w:r w:rsidR="00DA2876" w:rsidRPr="00DA78BB">
        <w:rPr>
          <w:b/>
        </w:rPr>
        <w:t xml:space="preserve"> </w:t>
      </w:r>
      <w:r w:rsidRPr="00DA78BB">
        <w:rPr>
          <w:b/>
        </w:rPr>
        <w:t>the CSI</w:t>
      </w:r>
      <w:r w:rsidR="00AF40C5">
        <w:rPr>
          <w:rFonts w:hint="eastAsia"/>
          <w:b/>
        </w:rPr>
        <w:t xml:space="preserve"> and reports lowest CQI</w:t>
      </w:r>
      <w:r w:rsidRPr="00DA78BB">
        <w:rPr>
          <w:b/>
        </w:rPr>
        <w:t xml:space="preserve"> </w:t>
      </w:r>
      <w:r w:rsidRPr="00DA78BB">
        <w:rPr>
          <w:rFonts w:hint="eastAsia"/>
          <w:b/>
        </w:rPr>
        <w:t>if T</w:t>
      </w:r>
      <w:r w:rsidRPr="00DA78BB">
        <w:rPr>
          <w:b/>
        </w:rPr>
        <w:t>’</w:t>
      </w:r>
      <w:r w:rsidRPr="00DA78BB">
        <w:rPr>
          <w:rFonts w:hint="eastAsia"/>
          <w:b/>
        </w:rPr>
        <w:t xml:space="preserve"> &lt; Z</w:t>
      </w:r>
      <w:r w:rsidR="00F65E84">
        <w:rPr>
          <w:b/>
        </w:rPr>
        <w:t xml:space="preserve">, where T’ </w:t>
      </w:r>
      <w:r w:rsidR="00944DFE">
        <w:rPr>
          <w:rFonts w:hint="eastAsia"/>
          <w:b/>
        </w:rPr>
        <w:t>is time duration between latest AP CSIRS reception time and first OFDM symbol transmission time of AP CSI reporting</w:t>
      </w:r>
    </w:p>
    <w:p w14:paraId="43DE2A4A" w14:textId="2BA647EF" w:rsidR="006A6031" w:rsidRPr="00DA78BB" w:rsidRDefault="006A6031" w:rsidP="006A6031">
      <w:pPr>
        <w:pStyle w:val="aff6"/>
        <w:jc w:val="left"/>
        <w:rPr>
          <w:b/>
        </w:rPr>
      </w:pPr>
    </w:p>
    <w:p w14:paraId="3D094156" w14:textId="77777777" w:rsidR="003E1E89" w:rsidRDefault="008D6508" w:rsidP="003E1E89">
      <w:pPr>
        <w:pStyle w:val="aff6"/>
        <w:jc w:val="left"/>
      </w:pPr>
      <w:r>
        <w:rPr>
          <w:rFonts w:hint="eastAsia"/>
        </w:rPr>
        <w:t>Next, i</w:t>
      </w:r>
      <w:r w:rsidR="003E1E89">
        <w:rPr>
          <w:rFonts w:hint="eastAsia"/>
        </w:rPr>
        <w:t xml:space="preserve">n case of A-CSI report trigger for multiple </w:t>
      </w:r>
      <w:r w:rsidR="007E4BA5">
        <w:rPr>
          <w:rFonts w:hint="eastAsia"/>
        </w:rPr>
        <w:t xml:space="preserve">N </w:t>
      </w:r>
      <w:r w:rsidR="003E1E89">
        <w:rPr>
          <w:rFonts w:hint="eastAsia"/>
        </w:rPr>
        <w:t>CSIs,</w:t>
      </w:r>
      <w:r w:rsidR="007E4BA5">
        <w:rPr>
          <w:rFonts w:hint="eastAsia"/>
        </w:rPr>
        <w:t xml:space="preserve"> we can use </w:t>
      </w:r>
      <w:r w:rsidR="00CE1D65">
        <w:rPr>
          <w:rFonts w:hint="eastAsia"/>
        </w:rPr>
        <w:t xml:space="preserve">the </w:t>
      </w:r>
      <w:r w:rsidR="007E4BA5">
        <w:rPr>
          <w:rFonts w:hint="eastAsia"/>
        </w:rPr>
        <w:t xml:space="preserve">same mechanism as single CSI trigger if UE has N parallel </w:t>
      </w:r>
      <w:r w:rsidR="007E4BA5">
        <w:t>processors</w:t>
      </w:r>
      <w:r w:rsidR="007E4BA5">
        <w:rPr>
          <w:rFonts w:hint="eastAsia"/>
        </w:rPr>
        <w:t xml:space="preserve">. </w:t>
      </w:r>
      <w:r w:rsidR="007E4BA5">
        <w:t>H</w:t>
      </w:r>
      <w:r w:rsidR="007E4BA5">
        <w:rPr>
          <w:rFonts w:hint="eastAsia"/>
        </w:rPr>
        <w:t xml:space="preserve">owever, if more than N CSIs </w:t>
      </w:r>
      <w:proofErr w:type="gramStart"/>
      <w:r w:rsidR="007E4BA5">
        <w:rPr>
          <w:rFonts w:hint="eastAsia"/>
        </w:rPr>
        <w:t>are triggered</w:t>
      </w:r>
      <w:proofErr w:type="gramEnd"/>
      <w:r w:rsidR="007E4BA5">
        <w:rPr>
          <w:rFonts w:hint="eastAsia"/>
        </w:rPr>
        <w:t xml:space="preserve">, </w:t>
      </w:r>
      <w:r w:rsidR="00CE1D65">
        <w:rPr>
          <w:rFonts w:hint="eastAsia"/>
        </w:rPr>
        <w:t xml:space="preserve">UE cannot finish calculation for all triggered CSIs. </w:t>
      </w:r>
      <w:r w:rsidR="00CE1D65">
        <w:t>I</w:t>
      </w:r>
      <w:r w:rsidR="00CE1D65">
        <w:rPr>
          <w:rFonts w:hint="eastAsia"/>
        </w:rPr>
        <w:t xml:space="preserve">n this case, </w:t>
      </w:r>
      <w:r w:rsidR="001B2BF1">
        <w:rPr>
          <w:rFonts w:hint="eastAsia"/>
        </w:rPr>
        <w:t xml:space="preserve">we can reuse the </w:t>
      </w:r>
      <w:r w:rsidR="00CE1D65">
        <w:rPr>
          <w:rFonts w:hint="eastAsia"/>
        </w:rPr>
        <w:t xml:space="preserve">relaxation </w:t>
      </w:r>
      <w:r w:rsidR="001B2BF1">
        <w:rPr>
          <w:rFonts w:hint="eastAsia"/>
        </w:rPr>
        <w:t xml:space="preserve">method </w:t>
      </w:r>
      <w:r w:rsidR="00CE1D65">
        <w:rPr>
          <w:rFonts w:hint="eastAsia"/>
        </w:rPr>
        <w:t xml:space="preserve">LTE </w:t>
      </w:r>
      <w:r w:rsidR="001B2BF1">
        <w:t>system</w:t>
      </w:r>
      <w:r w:rsidR="001B2BF1">
        <w:rPr>
          <w:rFonts w:hint="eastAsia"/>
        </w:rPr>
        <w:t xml:space="preserve"> supports.</w:t>
      </w:r>
    </w:p>
    <w:p w14:paraId="271C52AA" w14:textId="77777777" w:rsidR="001B2BF1" w:rsidRPr="00DA78BB" w:rsidRDefault="001B2BF1" w:rsidP="001B2BF1">
      <w:pPr>
        <w:pStyle w:val="aff6"/>
        <w:jc w:val="left"/>
        <w:rPr>
          <w:b/>
        </w:rPr>
      </w:pPr>
      <w:r w:rsidRPr="00DA78BB">
        <w:rPr>
          <w:rFonts w:hint="eastAsia"/>
          <w:b/>
        </w:rPr>
        <w:t xml:space="preserve">Proposal 6: in case of A-CSI report trigger for multiple CSIs, the relaxation method </w:t>
      </w:r>
      <w:r w:rsidR="00DA78BB">
        <w:rPr>
          <w:rFonts w:hint="eastAsia"/>
          <w:b/>
        </w:rPr>
        <w:t xml:space="preserve">that </w:t>
      </w:r>
      <w:r w:rsidRPr="00DA78BB">
        <w:rPr>
          <w:rFonts w:hint="eastAsia"/>
          <w:b/>
        </w:rPr>
        <w:t xml:space="preserve">LTE </w:t>
      </w:r>
      <w:r w:rsidRPr="00DA78BB">
        <w:rPr>
          <w:b/>
        </w:rPr>
        <w:t>system</w:t>
      </w:r>
      <w:r w:rsidRPr="00DA78BB">
        <w:rPr>
          <w:rFonts w:hint="eastAsia"/>
          <w:b/>
        </w:rPr>
        <w:t xml:space="preserve"> supports </w:t>
      </w:r>
      <w:proofErr w:type="gramStart"/>
      <w:r w:rsidRPr="00DA78BB">
        <w:rPr>
          <w:rFonts w:hint="eastAsia"/>
          <w:b/>
        </w:rPr>
        <w:t>can be reused</w:t>
      </w:r>
      <w:proofErr w:type="gramEnd"/>
      <w:r w:rsidRPr="00DA78BB">
        <w:rPr>
          <w:rFonts w:hint="eastAsia"/>
          <w:b/>
        </w:rPr>
        <w:t>.</w:t>
      </w:r>
    </w:p>
    <w:p w14:paraId="049C161C" w14:textId="77777777" w:rsidR="003E1E89" w:rsidRPr="001B2BF1" w:rsidRDefault="003E1E89" w:rsidP="003E1E89">
      <w:pPr>
        <w:pStyle w:val="aff6"/>
        <w:jc w:val="left"/>
        <w:rPr>
          <w:b/>
        </w:rPr>
      </w:pPr>
    </w:p>
    <w:p w14:paraId="7308D52F" w14:textId="77777777" w:rsidR="001B2BF1" w:rsidRDefault="001B2BF1" w:rsidP="001B2BF1">
      <w:pPr>
        <w:pStyle w:val="aff6"/>
        <w:jc w:val="left"/>
        <w:rPr>
          <w:b/>
        </w:rPr>
      </w:pPr>
      <w:r w:rsidRPr="001B2BF1">
        <w:rPr>
          <w:b/>
        </w:rPr>
        <w:t>I</w:t>
      </w:r>
      <w:r w:rsidRPr="001B2BF1">
        <w:rPr>
          <w:rFonts w:hint="eastAsia"/>
          <w:b/>
        </w:rPr>
        <w:t xml:space="preserve">ssue 3: </w:t>
      </w:r>
      <w:r w:rsidRPr="001B2BF1">
        <w:rPr>
          <w:b/>
        </w:rPr>
        <w:t>PUSCH timing offset when PUSCH is scheduled for A-CSI reporting and UL data</w:t>
      </w:r>
    </w:p>
    <w:p w14:paraId="34E761F0" w14:textId="6F0A92FA" w:rsidR="00DA78BB" w:rsidRDefault="00DA78BB" w:rsidP="00DA78BB">
      <w:pPr>
        <w:pStyle w:val="aff6"/>
        <w:jc w:val="left"/>
        <w:rPr>
          <w:b/>
        </w:rPr>
      </w:pPr>
      <w:r>
        <w:t>A</w:t>
      </w:r>
      <w:r>
        <w:rPr>
          <w:rFonts w:hint="eastAsia"/>
        </w:rPr>
        <w:t xml:space="preserve"> single </w:t>
      </w:r>
      <w:r w:rsidRPr="00DA78BB">
        <w:t xml:space="preserve">DCI field </w:t>
      </w:r>
      <w:proofErr w:type="gramStart"/>
      <w:r>
        <w:rPr>
          <w:rFonts w:hint="eastAsia"/>
        </w:rPr>
        <w:t>is shared</w:t>
      </w:r>
      <w:proofErr w:type="gramEnd"/>
      <w:r>
        <w:rPr>
          <w:rFonts w:hint="eastAsia"/>
        </w:rPr>
        <w:t xml:space="preserve"> to indicate</w:t>
      </w:r>
      <w:r w:rsidRPr="00DA78BB">
        <w:t xml:space="preserve"> PUSCH timing offset</w:t>
      </w:r>
      <w:r>
        <w:rPr>
          <w:rFonts w:hint="eastAsia"/>
        </w:rPr>
        <w:t xml:space="preserve"> for Y and K2. </w:t>
      </w:r>
      <w:r>
        <w:t>T</w:t>
      </w:r>
      <w:r>
        <w:rPr>
          <w:rFonts w:hint="eastAsia"/>
        </w:rPr>
        <w:t xml:space="preserve">herefore, we need to clarify how to define values in the DCI field </w:t>
      </w:r>
      <w:r w:rsidRPr="00DA78BB">
        <w:t>when PUSCH is scheduled for A-CSI reporting</w:t>
      </w:r>
      <w:bookmarkStart w:id="2" w:name="_GoBack"/>
      <w:bookmarkEnd w:id="2"/>
      <w:r w:rsidRPr="00DA78BB">
        <w:t xml:space="preserve"> and UL data</w:t>
      </w:r>
      <w:r>
        <w:rPr>
          <w:rFonts w:hint="eastAsia"/>
        </w:rPr>
        <w:t xml:space="preserve">. </w:t>
      </w:r>
      <w:r>
        <w:t>O</w:t>
      </w:r>
      <w:r>
        <w:rPr>
          <w:rFonts w:hint="eastAsia"/>
        </w:rPr>
        <w:t xml:space="preserve">ne simple way is that </w:t>
      </w:r>
      <w:r w:rsidRPr="00DA78BB">
        <w:t xml:space="preserve">the DCI field for PUSCH timing offset </w:t>
      </w:r>
      <w:proofErr w:type="gramStart"/>
      <w:r w:rsidRPr="00DA78BB">
        <w:t>is defined</w:t>
      </w:r>
      <w:proofErr w:type="gramEnd"/>
      <w:r w:rsidRPr="00DA78BB">
        <w:t xml:space="preserve"> from the RRC configured values of K2</w:t>
      </w:r>
      <w:r>
        <w:rPr>
          <w:rFonts w:hint="eastAsia"/>
        </w:rPr>
        <w:t xml:space="preserve"> since in general PUSCH data transmission is more important than CSI feedback. </w:t>
      </w:r>
      <w:r w:rsidR="001A26B4">
        <w:rPr>
          <w:rFonts w:hint="eastAsia"/>
        </w:rPr>
        <w:t>If UE cannot calculate CSI for a given PUSCH timing offset based on K2, then UE is not required to update CSI in the same way as we propose in Proposal 3 and 5.</w:t>
      </w:r>
    </w:p>
    <w:p w14:paraId="2BA50363" w14:textId="77D36609" w:rsidR="00AA12C8" w:rsidRPr="00DA78BB" w:rsidRDefault="00DA78BB" w:rsidP="00DA78BB">
      <w:pPr>
        <w:pStyle w:val="aff6"/>
        <w:jc w:val="left"/>
        <w:rPr>
          <w:b/>
        </w:rPr>
      </w:pPr>
      <w:r w:rsidRPr="00DA78BB">
        <w:rPr>
          <w:rFonts w:hint="eastAsia"/>
          <w:b/>
        </w:rPr>
        <w:t>Proposal 7: w</w:t>
      </w:r>
      <w:r w:rsidR="001852C8" w:rsidRPr="00DA78BB">
        <w:rPr>
          <w:b/>
        </w:rPr>
        <w:t xml:space="preserve">hen PUSCH </w:t>
      </w:r>
      <w:proofErr w:type="gramStart"/>
      <w:r w:rsidR="001852C8" w:rsidRPr="00DA78BB">
        <w:rPr>
          <w:b/>
        </w:rPr>
        <w:t>is scheduled</w:t>
      </w:r>
      <w:proofErr w:type="gramEnd"/>
      <w:r w:rsidR="001852C8" w:rsidRPr="00DA78BB">
        <w:rPr>
          <w:b/>
        </w:rPr>
        <w:t xml:space="preserve"> for A-CSI reporting and UL data, the DCI field for PUSCH timing offset is defined from the RRC configured values of K2, which is separately configured from Y</w:t>
      </w:r>
      <w:r w:rsidR="00F65E84">
        <w:rPr>
          <w:b/>
        </w:rPr>
        <w:t>.</w:t>
      </w:r>
    </w:p>
    <w:p w14:paraId="17ADD711" w14:textId="385DA36D" w:rsidR="00DA2876" w:rsidRPr="00DA2876" w:rsidRDefault="00DA2876" w:rsidP="00DA2876">
      <w:pPr>
        <w:pStyle w:val="aff6"/>
        <w:jc w:val="left"/>
        <w:rPr>
          <w:b/>
        </w:rPr>
      </w:pPr>
      <w:r w:rsidRPr="00DA2876">
        <w:rPr>
          <w:rFonts w:hint="eastAsia"/>
          <w:b/>
        </w:rPr>
        <w:t>Proposal 8: w</w:t>
      </w:r>
      <w:r w:rsidRPr="00DA2876">
        <w:rPr>
          <w:b/>
        </w:rPr>
        <w:t xml:space="preserve">hen PUSCH </w:t>
      </w:r>
      <w:proofErr w:type="gramStart"/>
      <w:r w:rsidRPr="00DA2876">
        <w:rPr>
          <w:b/>
        </w:rPr>
        <w:t>is scheduled</w:t>
      </w:r>
      <w:proofErr w:type="gramEnd"/>
      <w:r w:rsidRPr="00DA2876">
        <w:rPr>
          <w:b/>
        </w:rPr>
        <w:t xml:space="preserve"> for A-CSI reporting and UL data, </w:t>
      </w:r>
      <w:r w:rsidRPr="000D59E8">
        <w:rPr>
          <w:b/>
        </w:rPr>
        <w:t>UE is not required to update CSI in the same way as we propose in Proposal 3 and 5 if UE cannot calculate CSI for a given PUSCH timing offset based on K2.</w:t>
      </w:r>
    </w:p>
    <w:p w14:paraId="747FC694" w14:textId="77777777" w:rsidR="00DA78BB" w:rsidRPr="00DA2876" w:rsidRDefault="00DA78BB" w:rsidP="00DA78BB">
      <w:pPr>
        <w:pStyle w:val="aff6"/>
        <w:spacing w:after="0" w:line="240" w:lineRule="auto"/>
        <w:ind w:firstLine="288"/>
        <w:jc w:val="left"/>
      </w:pPr>
    </w:p>
    <w:p w14:paraId="64F1FEE5" w14:textId="77777777" w:rsidR="00DA78BB" w:rsidRPr="00A51C1F" w:rsidRDefault="00DA78BB" w:rsidP="00DA78BB">
      <w:pPr>
        <w:pStyle w:val="1"/>
        <w:spacing w:before="0" w:after="0"/>
        <w:rPr>
          <w:b/>
          <w:sz w:val="28"/>
        </w:rPr>
      </w:pPr>
      <w:r>
        <w:rPr>
          <w:rFonts w:eastAsiaTheme="minorEastAsia" w:hint="eastAsia"/>
          <w:b/>
          <w:sz w:val="28"/>
          <w:lang w:eastAsia="ko-KR"/>
        </w:rPr>
        <w:t>Conclusion</w:t>
      </w:r>
    </w:p>
    <w:p w14:paraId="32CC7D05" w14:textId="77777777" w:rsidR="00DA78BB" w:rsidRDefault="00DA78BB" w:rsidP="00DA78BB">
      <w:pPr>
        <w:spacing w:after="0"/>
        <w:ind w:firstLine="270"/>
        <w:jc w:val="left"/>
        <w:rPr>
          <w:color w:val="auto"/>
        </w:rPr>
      </w:pPr>
      <w:r>
        <w:rPr>
          <w:color w:val="auto"/>
        </w:rPr>
        <w:t>B</w:t>
      </w:r>
      <w:r>
        <w:rPr>
          <w:rFonts w:hint="eastAsia"/>
          <w:color w:val="auto"/>
        </w:rPr>
        <w:t>ased on the above discussion, we propose the followings:</w:t>
      </w:r>
    </w:p>
    <w:p w14:paraId="69E4FCE2" w14:textId="77777777" w:rsidR="00DA78BB" w:rsidRDefault="00DA78BB" w:rsidP="00DA78BB">
      <w:pPr>
        <w:spacing w:after="0"/>
        <w:ind w:firstLine="270"/>
        <w:jc w:val="left"/>
        <w:rPr>
          <w:color w:val="auto"/>
        </w:rPr>
      </w:pPr>
    </w:p>
    <w:p w14:paraId="10C662AA" w14:textId="77777777" w:rsidR="00DA78BB" w:rsidRPr="00DA78BB" w:rsidRDefault="00DA78BB" w:rsidP="00DA78BB">
      <w:pPr>
        <w:pStyle w:val="aff6"/>
        <w:jc w:val="left"/>
        <w:rPr>
          <w:b/>
        </w:rPr>
      </w:pPr>
      <w:r w:rsidRPr="00DA78BB">
        <w:rPr>
          <w:rFonts w:hint="eastAsia"/>
          <w:b/>
        </w:rPr>
        <w:t xml:space="preserve">Proposal 1: low </w:t>
      </w:r>
      <w:r w:rsidRPr="00DA78BB">
        <w:rPr>
          <w:b/>
        </w:rPr>
        <w:t>complexity</w:t>
      </w:r>
      <w:r w:rsidRPr="00DA78BB">
        <w:rPr>
          <w:rFonts w:hint="eastAsia"/>
          <w:b/>
        </w:rPr>
        <w:t xml:space="preserve"> CSI includes</w:t>
      </w:r>
      <w:r w:rsidRPr="00DA78BB">
        <w:rPr>
          <w:b/>
        </w:rPr>
        <w:t xml:space="preserve"> WB CSI derived from maximum </w:t>
      </w:r>
      <w:proofErr w:type="gramStart"/>
      <w:r w:rsidRPr="00DA78BB">
        <w:rPr>
          <w:b/>
        </w:rPr>
        <w:t>2</w:t>
      </w:r>
      <w:proofErr w:type="gramEnd"/>
      <w:r w:rsidRPr="00DA78BB">
        <w:rPr>
          <w:b/>
        </w:rPr>
        <w:t xml:space="preserve"> ports CSIRS with Type I codebook </w:t>
      </w:r>
      <w:r w:rsidRPr="00DA78BB">
        <w:rPr>
          <w:rFonts w:hint="eastAsia"/>
          <w:b/>
        </w:rPr>
        <w:t>and</w:t>
      </w:r>
      <w:r w:rsidRPr="00DA78BB">
        <w:rPr>
          <w:b/>
        </w:rPr>
        <w:t xml:space="preserve"> WB CQI derived from ma</w:t>
      </w:r>
      <w:r>
        <w:rPr>
          <w:b/>
        </w:rPr>
        <w:t>ximum 8 ports CSIRS without PMI</w:t>
      </w:r>
      <w:r w:rsidR="0018369B">
        <w:rPr>
          <w:rFonts w:hint="eastAsia"/>
          <w:b/>
        </w:rPr>
        <w:t>.</w:t>
      </w:r>
    </w:p>
    <w:p w14:paraId="25C3D133" w14:textId="77777777" w:rsidR="00DA78BB" w:rsidRPr="00DA78BB" w:rsidRDefault="00DA78BB" w:rsidP="00DA78BB">
      <w:pPr>
        <w:pStyle w:val="aff6"/>
        <w:jc w:val="left"/>
      </w:pPr>
      <w:r w:rsidRPr="00DA78BB">
        <w:rPr>
          <w:rFonts w:hint="eastAsia"/>
          <w:b/>
        </w:rPr>
        <w:t>Proposal 2: define a single h</w:t>
      </w:r>
      <w:r w:rsidRPr="00DA78BB">
        <w:rPr>
          <w:b/>
        </w:rPr>
        <w:t xml:space="preserve">igh complexity CSI </w:t>
      </w:r>
      <w:r w:rsidRPr="00DA78BB">
        <w:rPr>
          <w:rFonts w:hint="eastAsia"/>
          <w:b/>
        </w:rPr>
        <w:t>as</w:t>
      </w:r>
      <w:r w:rsidRPr="00DA78BB">
        <w:rPr>
          <w:b/>
        </w:rPr>
        <w:t xml:space="preserve"> the most time consuming CSI for calculation among CSI(s) that UE is capable of reporting</w:t>
      </w:r>
      <w:r w:rsidR="0018369B">
        <w:rPr>
          <w:rFonts w:hint="eastAsia"/>
          <w:b/>
        </w:rPr>
        <w:t>.</w:t>
      </w:r>
    </w:p>
    <w:p w14:paraId="643D6944" w14:textId="77777777" w:rsidR="00DA78BB" w:rsidRPr="00DA78BB" w:rsidRDefault="00DA78BB" w:rsidP="00DA78BB">
      <w:pPr>
        <w:pStyle w:val="aff6"/>
        <w:jc w:val="left"/>
      </w:pPr>
      <w:r w:rsidRPr="00DA78BB">
        <w:rPr>
          <w:rFonts w:hint="eastAsia"/>
          <w:b/>
        </w:rPr>
        <w:t xml:space="preserve">Proposal 3: in case of A-CSI report trigger for a single CSI, </w:t>
      </w:r>
      <w:r w:rsidRPr="00DA78BB">
        <w:rPr>
          <w:b/>
        </w:rPr>
        <w:t>UE is not required to update the CSI</w:t>
      </w:r>
      <w:r w:rsidRPr="00DA78BB">
        <w:rPr>
          <w:rFonts w:hint="eastAsia"/>
          <w:b/>
        </w:rPr>
        <w:t xml:space="preserve"> if T &lt; Z</w:t>
      </w:r>
      <w:r w:rsidR="0018369B">
        <w:rPr>
          <w:rFonts w:hint="eastAsia"/>
          <w:b/>
        </w:rPr>
        <w:t>.</w:t>
      </w:r>
    </w:p>
    <w:p w14:paraId="22FC4A72" w14:textId="77777777" w:rsidR="00DA78BB" w:rsidRPr="00DA78BB" w:rsidRDefault="00DA78BB" w:rsidP="00DA78BB">
      <w:pPr>
        <w:pStyle w:val="aff6"/>
        <w:jc w:val="left"/>
      </w:pPr>
      <w:r w:rsidRPr="00DA78BB">
        <w:rPr>
          <w:rFonts w:hint="eastAsia"/>
          <w:b/>
        </w:rPr>
        <w:t xml:space="preserve">Proposal 4: </w:t>
      </w:r>
      <w:r w:rsidR="0018369B">
        <w:rPr>
          <w:rFonts w:hint="eastAsia"/>
          <w:b/>
        </w:rPr>
        <w:t>t</w:t>
      </w:r>
      <w:r w:rsidRPr="00DA78BB">
        <w:rPr>
          <w:b/>
        </w:rPr>
        <w:t xml:space="preserve">ime locations of the CSI reference resource between Z to </w:t>
      </w:r>
      <w:proofErr w:type="gramStart"/>
      <w:r w:rsidRPr="00DA78BB">
        <w:rPr>
          <w:b/>
        </w:rPr>
        <w:t>0</w:t>
      </w:r>
      <w:proofErr w:type="gramEnd"/>
      <w:r w:rsidRPr="00DA78BB">
        <w:rPr>
          <w:b/>
        </w:rPr>
        <w:t xml:space="preserve"> symbol(s) before the starting symbol of the PUSCH are not valid</w:t>
      </w:r>
      <w:r w:rsidR="0018369B">
        <w:rPr>
          <w:rFonts w:hint="eastAsia"/>
          <w:b/>
        </w:rPr>
        <w:t>.</w:t>
      </w:r>
    </w:p>
    <w:p w14:paraId="293A1310" w14:textId="60B573D0" w:rsidR="00AF40C5" w:rsidRDefault="00AF40C5" w:rsidP="00AF40C5">
      <w:pPr>
        <w:pStyle w:val="aff6"/>
        <w:jc w:val="left"/>
        <w:rPr>
          <w:b/>
        </w:rPr>
      </w:pPr>
      <w:r w:rsidRPr="00DA78BB">
        <w:rPr>
          <w:rFonts w:hint="eastAsia"/>
          <w:b/>
        </w:rPr>
        <w:t>Proposal 5: in case of A-CSI report trigger for a single CSI</w:t>
      </w:r>
      <w:r>
        <w:rPr>
          <w:b/>
        </w:rPr>
        <w:t xml:space="preserve"> with</w:t>
      </w:r>
      <w:r w:rsidRPr="00DA78BB">
        <w:rPr>
          <w:rFonts w:hint="eastAsia"/>
          <w:b/>
        </w:rPr>
        <w:t xml:space="preserve"> AP CSIRS,</w:t>
      </w:r>
      <w:r w:rsidRPr="00DA78BB">
        <w:rPr>
          <w:b/>
        </w:rPr>
        <w:t xml:space="preserve"> UE is not required to </w:t>
      </w:r>
      <w:r w:rsidR="00DA2876">
        <w:rPr>
          <w:rFonts w:hint="eastAsia"/>
          <w:b/>
        </w:rPr>
        <w:t>calculate</w:t>
      </w:r>
      <w:r w:rsidRPr="00DA78BB">
        <w:rPr>
          <w:b/>
        </w:rPr>
        <w:t xml:space="preserve"> the CSI</w:t>
      </w:r>
      <w:r>
        <w:rPr>
          <w:rFonts w:hint="eastAsia"/>
          <w:b/>
        </w:rPr>
        <w:t xml:space="preserve"> and reports lowest CQI</w:t>
      </w:r>
      <w:r w:rsidRPr="00DA78BB">
        <w:rPr>
          <w:b/>
        </w:rPr>
        <w:t xml:space="preserve"> </w:t>
      </w:r>
      <w:r w:rsidRPr="00DA78BB">
        <w:rPr>
          <w:rFonts w:hint="eastAsia"/>
          <w:b/>
        </w:rPr>
        <w:t>if T</w:t>
      </w:r>
      <w:r w:rsidRPr="00DA78BB">
        <w:rPr>
          <w:b/>
        </w:rPr>
        <w:t>’</w:t>
      </w:r>
      <w:r w:rsidRPr="00DA78BB">
        <w:rPr>
          <w:rFonts w:hint="eastAsia"/>
          <w:b/>
        </w:rPr>
        <w:t xml:space="preserve"> &lt; Z</w:t>
      </w:r>
      <w:r>
        <w:rPr>
          <w:b/>
        </w:rPr>
        <w:t xml:space="preserve">, where T’ </w:t>
      </w:r>
      <w:r>
        <w:rPr>
          <w:rFonts w:hint="eastAsia"/>
          <w:b/>
        </w:rPr>
        <w:t>is time duration between latest AP CSIRS reception time and first OFDM symbol transmission time of AP CSI reporting</w:t>
      </w:r>
    </w:p>
    <w:p w14:paraId="5162FEC2" w14:textId="77777777" w:rsidR="00DA78BB" w:rsidRPr="00DA78BB" w:rsidRDefault="00DA78BB" w:rsidP="00DA78BB">
      <w:pPr>
        <w:pStyle w:val="aff6"/>
        <w:jc w:val="left"/>
        <w:rPr>
          <w:b/>
        </w:rPr>
      </w:pPr>
      <w:r w:rsidRPr="00DA78BB">
        <w:rPr>
          <w:rFonts w:hint="eastAsia"/>
          <w:b/>
        </w:rPr>
        <w:t xml:space="preserve">Proposal 6: in case of A-CSI report trigger for multiple CSIs, the relaxation method </w:t>
      </w:r>
      <w:r>
        <w:rPr>
          <w:rFonts w:hint="eastAsia"/>
          <w:b/>
        </w:rPr>
        <w:t xml:space="preserve">that </w:t>
      </w:r>
      <w:r w:rsidRPr="00DA78BB">
        <w:rPr>
          <w:rFonts w:hint="eastAsia"/>
          <w:b/>
        </w:rPr>
        <w:t xml:space="preserve">LTE </w:t>
      </w:r>
      <w:r w:rsidRPr="00DA78BB">
        <w:rPr>
          <w:b/>
        </w:rPr>
        <w:t>system</w:t>
      </w:r>
      <w:r w:rsidRPr="00DA78BB">
        <w:rPr>
          <w:rFonts w:hint="eastAsia"/>
          <w:b/>
        </w:rPr>
        <w:t xml:space="preserve"> supports </w:t>
      </w:r>
      <w:proofErr w:type="gramStart"/>
      <w:r w:rsidRPr="00DA78BB">
        <w:rPr>
          <w:rFonts w:hint="eastAsia"/>
          <w:b/>
        </w:rPr>
        <w:t xml:space="preserve">can be </w:t>
      </w:r>
      <w:r>
        <w:rPr>
          <w:rFonts w:hint="eastAsia"/>
          <w:b/>
        </w:rPr>
        <w:t>reused</w:t>
      </w:r>
      <w:proofErr w:type="gramEnd"/>
      <w:r w:rsidR="0018369B">
        <w:rPr>
          <w:rFonts w:hint="eastAsia"/>
          <w:b/>
        </w:rPr>
        <w:t>.</w:t>
      </w:r>
    </w:p>
    <w:p w14:paraId="5DD43A1B" w14:textId="77777777" w:rsidR="00DA78BB" w:rsidRPr="00DA78BB" w:rsidRDefault="00DA78BB" w:rsidP="00DA78BB">
      <w:pPr>
        <w:pStyle w:val="aff6"/>
        <w:jc w:val="left"/>
        <w:rPr>
          <w:b/>
        </w:rPr>
      </w:pPr>
      <w:r w:rsidRPr="00DA78BB">
        <w:rPr>
          <w:rFonts w:hint="eastAsia"/>
          <w:b/>
        </w:rPr>
        <w:t>Proposal 7: w</w:t>
      </w:r>
      <w:r w:rsidRPr="00DA78BB">
        <w:rPr>
          <w:b/>
        </w:rPr>
        <w:t xml:space="preserve">hen PUSCH </w:t>
      </w:r>
      <w:proofErr w:type="gramStart"/>
      <w:r w:rsidRPr="00DA78BB">
        <w:rPr>
          <w:b/>
        </w:rPr>
        <w:t>is scheduled</w:t>
      </w:r>
      <w:proofErr w:type="gramEnd"/>
      <w:r w:rsidRPr="00DA78BB">
        <w:rPr>
          <w:b/>
        </w:rPr>
        <w:t xml:space="preserve"> for A-CSI reporting and UL data, the DCI field for PUSCH timing offset is defined from the RRC configured values of K2, which is separately configured from Y</w:t>
      </w:r>
      <w:r w:rsidR="0018369B">
        <w:rPr>
          <w:rFonts w:hint="eastAsia"/>
          <w:b/>
        </w:rPr>
        <w:t>.</w:t>
      </w:r>
    </w:p>
    <w:p w14:paraId="6ACFD15B" w14:textId="77777777" w:rsidR="00DA2876" w:rsidRPr="00DA2876" w:rsidRDefault="00DA2876" w:rsidP="00DA2876">
      <w:pPr>
        <w:pStyle w:val="aff6"/>
        <w:jc w:val="left"/>
        <w:rPr>
          <w:b/>
        </w:rPr>
      </w:pPr>
      <w:r w:rsidRPr="00DA2876">
        <w:rPr>
          <w:rFonts w:hint="eastAsia"/>
          <w:b/>
        </w:rPr>
        <w:t>Proposal 8: w</w:t>
      </w:r>
      <w:r w:rsidRPr="00DA2876">
        <w:rPr>
          <w:b/>
        </w:rPr>
        <w:t xml:space="preserve">hen PUSCH </w:t>
      </w:r>
      <w:proofErr w:type="gramStart"/>
      <w:r w:rsidRPr="00DA2876">
        <w:rPr>
          <w:b/>
        </w:rPr>
        <w:t>is scheduled</w:t>
      </w:r>
      <w:proofErr w:type="gramEnd"/>
      <w:r w:rsidRPr="00DA2876">
        <w:rPr>
          <w:b/>
        </w:rPr>
        <w:t xml:space="preserve"> for A-CSI reporting and UL data, </w:t>
      </w:r>
      <w:r w:rsidRPr="000D59E8">
        <w:rPr>
          <w:b/>
        </w:rPr>
        <w:t>UE is not required to update CSI in the same way as we propose in Proposal 3 and 5 if UE cannot calculate CSI for a given PUSCH timing offset based on K2.</w:t>
      </w:r>
    </w:p>
    <w:p w14:paraId="31C611A6" w14:textId="77777777" w:rsidR="00DA78BB" w:rsidRPr="00DA2876" w:rsidRDefault="00DA78BB" w:rsidP="00DA78BB">
      <w:pPr>
        <w:spacing w:after="0"/>
        <w:ind w:firstLine="270"/>
        <w:jc w:val="left"/>
        <w:rPr>
          <w:color w:val="auto"/>
        </w:rPr>
      </w:pPr>
    </w:p>
    <w:p w14:paraId="169FE01A" w14:textId="77777777" w:rsidR="00DA78BB" w:rsidRPr="00DA78BB" w:rsidRDefault="00DA78BB" w:rsidP="00DA78BB">
      <w:pPr>
        <w:spacing w:after="0"/>
        <w:ind w:firstLine="270"/>
        <w:jc w:val="left"/>
        <w:rPr>
          <w:color w:val="auto"/>
        </w:rPr>
      </w:pPr>
    </w:p>
    <w:p w14:paraId="0E651446" w14:textId="77777777" w:rsidR="006E343B" w:rsidRPr="006E343B" w:rsidRDefault="006E343B" w:rsidP="006E343B">
      <w:pPr>
        <w:pStyle w:val="aff6"/>
        <w:spacing w:after="0" w:line="240" w:lineRule="auto"/>
        <w:ind w:firstLine="0"/>
        <w:jc w:val="center"/>
      </w:pPr>
    </w:p>
    <w:p w14:paraId="56C77834" w14:textId="77777777" w:rsidR="005E2460" w:rsidRPr="00DA78BB" w:rsidRDefault="005E2460" w:rsidP="005101AF">
      <w:pPr>
        <w:pStyle w:val="1"/>
        <w:numPr>
          <w:ilvl w:val="0"/>
          <w:numId w:val="0"/>
        </w:numPr>
        <w:spacing w:before="0" w:after="0"/>
        <w:ind w:left="432" w:hanging="432"/>
        <w:rPr>
          <w:b/>
          <w:sz w:val="28"/>
        </w:rPr>
      </w:pPr>
      <w:r w:rsidRPr="00DA78BB">
        <w:rPr>
          <w:b/>
          <w:sz w:val="28"/>
        </w:rPr>
        <w:t>References</w:t>
      </w:r>
    </w:p>
    <w:p w14:paraId="3D5B3443" w14:textId="77777777" w:rsidR="0065500A" w:rsidRPr="00A51C1F" w:rsidRDefault="0065500A" w:rsidP="0065500A">
      <w:pPr>
        <w:pStyle w:val="aff6"/>
        <w:spacing w:after="0" w:line="240" w:lineRule="auto"/>
        <w:ind w:firstLine="0"/>
        <w:jc w:val="left"/>
        <w:rPr>
          <w:rFonts w:cs="Times New Roman"/>
        </w:rPr>
      </w:pPr>
      <w:r w:rsidRPr="00DA78BB">
        <w:rPr>
          <w:rFonts w:cs="Times New Roman"/>
        </w:rPr>
        <w:t>[</w:t>
      </w:r>
      <w:r w:rsidR="00C27355" w:rsidRPr="00DA78BB">
        <w:rPr>
          <w:rFonts w:cs="Times New Roman" w:hint="eastAsia"/>
        </w:rPr>
        <w:t>1</w:t>
      </w:r>
      <w:r w:rsidR="00C27355" w:rsidRPr="00DA78BB">
        <w:rPr>
          <w:rFonts w:cs="Times New Roman"/>
        </w:rPr>
        <w:t>]</w:t>
      </w:r>
      <w:r w:rsidR="00C27355" w:rsidRPr="00DA78BB">
        <w:rPr>
          <w:rFonts w:cs="Times New Roman"/>
        </w:rPr>
        <w:tab/>
      </w:r>
      <w:r w:rsidR="00C27355" w:rsidRPr="00DA78BB">
        <w:rPr>
          <w:rFonts w:cs="Times New Roman"/>
        </w:rPr>
        <w:tab/>
        <w:t>R1-1</w:t>
      </w:r>
      <w:r w:rsidR="00DA78BB" w:rsidRPr="00DA78BB">
        <w:rPr>
          <w:rFonts w:cs="Times New Roman" w:hint="eastAsia"/>
        </w:rPr>
        <w:t>721677</w:t>
      </w:r>
      <w:r w:rsidRPr="00DA78BB">
        <w:rPr>
          <w:rFonts w:cs="Times New Roman"/>
        </w:rPr>
        <w:t xml:space="preserve">, </w:t>
      </w:r>
      <w:r w:rsidR="00C27355" w:rsidRPr="00DA78BB">
        <w:rPr>
          <w:rFonts w:cs="Times New Roman" w:hint="eastAsia"/>
        </w:rPr>
        <w:t>LG</w:t>
      </w:r>
      <w:r w:rsidRPr="00DA78BB">
        <w:rPr>
          <w:rFonts w:cs="Times New Roman"/>
        </w:rPr>
        <w:t>, “</w:t>
      </w:r>
      <w:r w:rsidR="00DA78BB" w:rsidRPr="00DA78BB">
        <w:rPr>
          <w:rFonts w:cs="Times New Roman"/>
        </w:rPr>
        <w:t>WF on CSI timing offset for PUSCH</w:t>
      </w:r>
      <w:r w:rsidRPr="00DA78BB">
        <w:rPr>
          <w:rFonts w:cs="Times New Roman"/>
          <w:noProof/>
        </w:rPr>
        <w:t>”</w:t>
      </w:r>
    </w:p>
    <w:sectPr w:rsidR="0065500A" w:rsidRPr="00A51C1F" w:rsidSect="001F0110">
      <w:headerReference w:type="default" r:id="rId12"/>
      <w:footerReference w:type="even" r:id="rId13"/>
      <w:footerReference w:type="default" r:id="rId14"/>
      <w:footnotePr>
        <w:numRestart w:val="eachSect"/>
      </w:footnotePr>
      <w:pgSz w:w="11909" w:h="16834" w:code="9"/>
      <w:pgMar w:top="1418" w:right="1134" w:bottom="1134" w:left="1134" w:header="851" w:footer="346" w:gutter="0"/>
      <w:cols w:space="720"/>
      <w:docGrid w:linePitch="272" w:charSpace="123"/>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57C977" w15:done="0"/>
  <w15:commentEx w15:paraId="3ED8B21F" w15:done="0"/>
  <w15:commentEx w15:paraId="2907D138" w15:done="0"/>
  <w15:commentEx w15:paraId="106B8B8F" w15:done="0"/>
  <w15:commentEx w15:paraId="6AB0AD9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87258B" w14:textId="77777777" w:rsidR="00A83F2D" w:rsidRPr="00C47AD2" w:rsidRDefault="00A83F2D" w:rsidP="005365DB">
      <w:pPr>
        <w:rPr>
          <w:rFonts w:ascii="Arial" w:hAnsi="Arial"/>
          <w:sz w:val="12"/>
        </w:rPr>
      </w:pPr>
      <w:r>
        <w:separator/>
      </w:r>
    </w:p>
  </w:endnote>
  <w:endnote w:type="continuationSeparator" w:id="0">
    <w:p w14:paraId="7117CF90" w14:textId="77777777" w:rsidR="00A83F2D" w:rsidRPr="00C47AD2" w:rsidRDefault="00A83F2D"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6DCD94" w14:textId="77777777" w:rsidR="00F84C2E" w:rsidRDefault="00F84C2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137482C8" w14:textId="77777777" w:rsidR="00F84C2E" w:rsidRDefault="00F84C2E"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EF468" w14:textId="77777777" w:rsidR="00F84C2E" w:rsidRDefault="00F84C2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0D59E8">
      <w:rPr>
        <w:rStyle w:val="aff0"/>
      </w:rPr>
      <w:t>5</w:t>
    </w:r>
    <w:r>
      <w:rPr>
        <w:rStyle w:val="aff0"/>
      </w:rPr>
      <w:fldChar w:fldCharType="end"/>
    </w:r>
  </w:p>
  <w:p w14:paraId="5F52ECA8" w14:textId="77777777" w:rsidR="00F84C2E" w:rsidRDefault="00F84C2E"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55A231" w14:textId="77777777" w:rsidR="00A83F2D" w:rsidRPr="00C47AD2" w:rsidRDefault="00A83F2D" w:rsidP="005365DB">
      <w:pPr>
        <w:rPr>
          <w:rFonts w:ascii="Arial" w:hAnsi="Arial"/>
          <w:sz w:val="12"/>
        </w:rPr>
      </w:pPr>
      <w:r>
        <w:separator/>
      </w:r>
    </w:p>
  </w:footnote>
  <w:footnote w:type="continuationSeparator" w:id="0">
    <w:p w14:paraId="2B20DB84" w14:textId="77777777" w:rsidR="00A83F2D" w:rsidRPr="00C47AD2" w:rsidRDefault="00A83F2D"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B3210" w14:textId="77777777" w:rsidR="00F84C2E" w:rsidRDefault="00F84C2E">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64E03C2"/>
    <w:multiLevelType w:val="hybridMultilevel"/>
    <w:tmpl w:val="B53C52F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
    <w:nsid w:val="06755FD0"/>
    <w:multiLevelType w:val="hybridMultilevel"/>
    <w:tmpl w:val="E42E6E1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nsid w:val="07FB555F"/>
    <w:multiLevelType w:val="hybridMultilevel"/>
    <w:tmpl w:val="F0CA072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A767076"/>
    <w:multiLevelType w:val="hybridMultilevel"/>
    <w:tmpl w:val="8124A65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0FD92F26"/>
    <w:multiLevelType w:val="hybridMultilevel"/>
    <w:tmpl w:val="0966FFD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nsid w:val="176F296F"/>
    <w:multiLevelType w:val="hybridMultilevel"/>
    <w:tmpl w:val="845C54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B3D1C49"/>
    <w:multiLevelType w:val="hybridMultilevel"/>
    <w:tmpl w:val="3160A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nsid w:val="255B4B0A"/>
    <w:multiLevelType w:val="hybridMultilevel"/>
    <w:tmpl w:val="0602E1B6"/>
    <w:lvl w:ilvl="0" w:tplc="9DB002C6">
      <w:start w:val="1"/>
      <w:numFmt w:val="bullet"/>
      <w:lvlText w:val="•"/>
      <w:lvlJc w:val="left"/>
      <w:pPr>
        <w:tabs>
          <w:tab w:val="num" w:pos="360"/>
        </w:tabs>
        <w:ind w:left="360" w:hanging="360"/>
      </w:pPr>
      <w:rPr>
        <w:rFonts w:ascii="Arial" w:hAnsi="Arial" w:hint="default"/>
      </w:rPr>
    </w:lvl>
    <w:lvl w:ilvl="1" w:tplc="B1D24D34">
      <w:start w:val="1"/>
      <w:numFmt w:val="bullet"/>
      <w:lvlText w:val="•"/>
      <w:lvlJc w:val="left"/>
      <w:pPr>
        <w:tabs>
          <w:tab w:val="num" w:pos="1080"/>
        </w:tabs>
        <w:ind w:left="1080" w:hanging="360"/>
      </w:pPr>
      <w:rPr>
        <w:rFonts w:ascii="Arial" w:hAnsi="Arial" w:hint="default"/>
      </w:rPr>
    </w:lvl>
    <w:lvl w:ilvl="2" w:tplc="27C060CC">
      <w:start w:val="1"/>
      <w:numFmt w:val="bullet"/>
      <w:lvlText w:val="•"/>
      <w:lvlJc w:val="left"/>
      <w:pPr>
        <w:tabs>
          <w:tab w:val="num" w:pos="1800"/>
        </w:tabs>
        <w:ind w:left="1800" w:hanging="360"/>
      </w:pPr>
      <w:rPr>
        <w:rFonts w:ascii="Arial" w:hAnsi="Arial" w:hint="default"/>
      </w:rPr>
    </w:lvl>
    <w:lvl w:ilvl="3" w:tplc="C742B816">
      <w:start w:val="1"/>
      <w:numFmt w:val="bullet"/>
      <w:lvlText w:val="•"/>
      <w:lvlJc w:val="left"/>
      <w:pPr>
        <w:tabs>
          <w:tab w:val="num" w:pos="2520"/>
        </w:tabs>
        <w:ind w:left="2520" w:hanging="360"/>
      </w:pPr>
      <w:rPr>
        <w:rFonts w:ascii="Arial" w:hAnsi="Arial" w:hint="default"/>
      </w:rPr>
    </w:lvl>
    <w:lvl w:ilvl="4" w:tplc="D7E8985C">
      <w:start w:val="1"/>
      <w:numFmt w:val="bullet"/>
      <w:lvlText w:val="•"/>
      <w:lvlJc w:val="left"/>
      <w:pPr>
        <w:tabs>
          <w:tab w:val="num" w:pos="3240"/>
        </w:tabs>
        <w:ind w:left="3240" w:hanging="360"/>
      </w:pPr>
      <w:rPr>
        <w:rFonts w:ascii="Arial" w:hAnsi="Arial" w:hint="default"/>
      </w:rPr>
    </w:lvl>
    <w:lvl w:ilvl="5" w:tplc="834EC7F8">
      <w:start w:val="1"/>
      <w:numFmt w:val="bullet"/>
      <w:lvlText w:val="•"/>
      <w:lvlJc w:val="left"/>
      <w:pPr>
        <w:tabs>
          <w:tab w:val="num" w:pos="3960"/>
        </w:tabs>
        <w:ind w:left="3960" w:hanging="360"/>
      </w:pPr>
      <w:rPr>
        <w:rFonts w:ascii="Arial" w:hAnsi="Arial" w:hint="default"/>
      </w:rPr>
    </w:lvl>
    <w:lvl w:ilvl="6" w:tplc="0D84DFC4" w:tentative="1">
      <w:start w:val="1"/>
      <w:numFmt w:val="bullet"/>
      <w:lvlText w:val="•"/>
      <w:lvlJc w:val="left"/>
      <w:pPr>
        <w:tabs>
          <w:tab w:val="num" w:pos="4680"/>
        </w:tabs>
        <w:ind w:left="4680" w:hanging="360"/>
      </w:pPr>
      <w:rPr>
        <w:rFonts w:ascii="Arial" w:hAnsi="Arial" w:hint="default"/>
      </w:rPr>
    </w:lvl>
    <w:lvl w:ilvl="7" w:tplc="FBB84B8E" w:tentative="1">
      <w:start w:val="1"/>
      <w:numFmt w:val="bullet"/>
      <w:lvlText w:val="•"/>
      <w:lvlJc w:val="left"/>
      <w:pPr>
        <w:tabs>
          <w:tab w:val="num" w:pos="5400"/>
        </w:tabs>
        <w:ind w:left="5400" w:hanging="360"/>
      </w:pPr>
      <w:rPr>
        <w:rFonts w:ascii="Arial" w:hAnsi="Arial" w:hint="default"/>
      </w:rPr>
    </w:lvl>
    <w:lvl w:ilvl="8" w:tplc="DE949006" w:tentative="1">
      <w:start w:val="1"/>
      <w:numFmt w:val="bullet"/>
      <w:lvlText w:val="•"/>
      <w:lvlJc w:val="left"/>
      <w:pPr>
        <w:tabs>
          <w:tab w:val="num" w:pos="6120"/>
        </w:tabs>
        <w:ind w:left="6120" w:hanging="360"/>
      </w:pPr>
      <w:rPr>
        <w:rFonts w:ascii="Arial" w:hAnsi="Arial" w:hint="default"/>
      </w:rPr>
    </w:lvl>
  </w:abstractNum>
  <w:abstractNum w:abstractNumId="13">
    <w:nsid w:val="30F155A5"/>
    <w:multiLevelType w:val="hybridMultilevel"/>
    <w:tmpl w:val="B34C1820"/>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4">
    <w:nsid w:val="322156CC"/>
    <w:multiLevelType w:val="hybridMultilevel"/>
    <w:tmpl w:val="3398DE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C25E53"/>
    <w:multiLevelType w:val="hybridMultilevel"/>
    <w:tmpl w:val="9C446254"/>
    <w:lvl w:ilvl="0" w:tplc="0409000F">
      <w:start w:val="1"/>
      <w:numFmt w:val="bullet"/>
      <w:lvlText w:val="−"/>
      <w:lvlJc w:val="left"/>
      <w:pPr>
        <w:tabs>
          <w:tab w:val="num" w:pos="7578"/>
        </w:tabs>
        <w:ind w:left="7578"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382F3166"/>
    <w:multiLevelType w:val="hybridMultilevel"/>
    <w:tmpl w:val="8934F1CE"/>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nsid w:val="3B8C28BF"/>
    <w:multiLevelType w:val="hybridMultilevel"/>
    <w:tmpl w:val="AD66D8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457442AE"/>
    <w:multiLevelType w:val="hybridMultilevel"/>
    <w:tmpl w:val="97900A5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4D8D59DF"/>
    <w:multiLevelType w:val="hybridMultilevel"/>
    <w:tmpl w:val="35B84E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4DB0204A"/>
    <w:multiLevelType w:val="hybridMultilevel"/>
    <w:tmpl w:val="D7F0AC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511609BC"/>
    <w:multiLevelType w:val="hybridMultilevel"/>
    <w:tmpl w:val="1138F1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12B73B4"/>
    <w:multiLevelType w:val="hybridMultilevel"/>
    <w:tmpl w:val="19EA7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67ED2FEA"/>
    <w:multiLevelType w:val="hybridMultilevel"/>
    <w:tmpl w:val="AE6C0CC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6BFE5089"/>
    <w:multiLevelType w:val="hybridMultilevel"/>
    <w:tmpl w:val="AF78310E"/>
    <w:lvl w:ilvl="0" w:tplc="0409000F">
      <w:start w:val="1"/>
      <w:numFmt w:val="decimal"/>
      <w:lvlText w:val="%1."/>
      <w:lvlJc w:val="left"/>
      <w:pPr>
        <w:ind w:left="1008" w:hanging="360"/>
      </w:pPr>
    </w:lvl>
    <w:lvl w:ilvl="1" w:tplc="04090019">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3">
    <w:nsid w:val="708D1ADB"/>
    <w:multiLevelType w:val="hybridMultilevel"/>
    <w:tmpl w:val="152693B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4">
    <w:nsid w:val="73B52AAA"/>
    <w:multiLevelType w:val="hybridMultilevel"/>
    <w:tmpl w:val="0C069B0A"/>
    <w:lvl w:ilvl="0" w:tplc="4A0C1C1C">
      <w:start w:val="1"/>
      <w:numFmt w:val="bullet"/>
      <w:lvlText w:val="–"/>
      <w:lvlJc w:val="left"/>
      <w:pPr>
        <w:tabs>
          <w:tab w:val="num" w:pos="720"/>
        </w:tabs>
        <w:ind w:left="720" w:hanging="360"/>
      </w:pPr>
      <w:rPr>
        <w:rFonts w:ascii="Arial" w:hAnsi="Arial" w:hint="default"/>
      </w:rPr>
    </w:lvl>
    <w:lvl w:ilvl="1" w:tplc="E728AE38">
      <w:start w:val="1"/>
      <w:numFmt w:val="bullet"/>
      <w:lvlText w:val="–"/>
      <w:lvlJc w:val="left"/>
      <w:pPr>
        <w:tabs>
          <w:tab w:val="num" w:pos="1440"/>
        </w:tabs>
        <w:ind w:left="1440" w:hanging="360"/>
      </w:pPr>
      <w:rPr>
        <w:rFonts w:ascii="Arial" w:hAnsi="Arial" w:hint="default"/>
      </w:rPr>
    </w:lvl>
    <w:lvl w:ilvl="2" w:tplc="0F6E32E8" w:tentative="1">
      <w:start w:val="1"/>
      <w:numFmt w:val="bullet"/>
      <w:lvlText w:val="–"/>
      <w:lvlJc w:val="left"/>
      <w:pPr>
        <w:tabs>
          <w:tab w:val="num" w:pos="2160"/>
        </w:tabs>
        <w:ind w:left="2160" w:hanging="360"/>
      </w:pPr>
      <w:rPr>
        <w:rFonts w:ascii="Arial" w:hAnsi="Arial" w:hint="default"/>
      </w:rPr>
    </w:lvl>
    <w:lvl w:ilvl="3" w:tplc="50A8C200" w:tentative="1">
      <w:start w:val="1"/>
      <w:numFmt w:val="bullet"/>
      <w:lvlText w:val="–"/>
      <w:lvlJc w:val="left"/>
      <w:pPr>
        <w:tabs>
          <w:tab w:val="num" w:pos="2880"/>
        </w:tabs>
        <w:ind w:left="2880" w:hanging="360"/>
      </w:pPr>
      <w:rPr>
        <w:rFonts w:ascii="Arial" w:hAnsi="Arial" w:hint="default"/>
      </w:rPr>
    </w:lvl>
    <w:lvl w:ilvl="4" w:tplc="2CA053A6" w:tentative="1">
      <w:start w:val="1"/>
      <w:numFmt w:val="bullet"/>
      <w:lvlText w:val="–"/>
      <w:lvlJc w:val="left"/>
      <w:pPr>
        <w:tabs>
          <w:tab w:val="num" w:pos="3600"/>
        </w:tabs>
        <w:ind w:left="3600" w:hanging="360"/>
      </w:pPr>
      <w:rPr>
        <w:rFonts w:ascii="Arial" w:hAnsi="Arial" w:hint="default"/>
      </w:rPr>
    </w:lvl>
    <w:lvl w:ilvl="5" w:tplc="7D96737A" w:tentative="1">
      <w:start w:val="1"/>
      <w:numFmt w:val="bullet"/>
      <w:lvlText w:val="–"/>
      <w:lvlJc w:val="left"/>
      <w:pPr>
        <w:tabs>
          <w:tab w:val="num" w:pos="4320"/>
        </w:tabs>
        <w:ind w:left="4320" w:hanging="360"/>
      </w:pPr>
      <w:rPr>
        <w:rFonts w:ascii="Arial" w:hAnsi="Arial" w:hint="default"/>
      </w:rPr>
    </w:lvl>
    <w:lvl w:ilvl="6" w:tplc="952671DE" w:tentative="1">
      <w:start w:val="1"/>
      <w:numFmt w:val="bullet"/>
      <w:lvlText w:val="–"/>
      <w:lvlJc w:val="left"/>
      <w:pPr>
        <w:tabs>
          <w:tab w:val="num" w:pos="5040"/>
        </w:tabs>
        <w:ind w:left="5040" w:hanging="360"/>
      </w:pPr>
      <w:rPr>
        <w:rFonts w:ascii="Arial" w:hAnsi="Arial" w:hint="default"/>
      </w:rPr>
    </w:lvl>
    <w:lvl w:ilvl="7" w:tplc="BEF0A64C" w:tentative="1">
      <w:start w:val="1"/>
      <w:numFmt w:val="bullet"/>
      <w:lvlText w:val="–"/>
      <w:lvlJc w:val="left"/>
      <w:pPr>
        <w:tabs>
          <w:tab w:val="num" w:pos="5760"/>
        </w:tabs>
        <w:ind w:left="5760" w:hanging="360"/>
      </w:pPr>
      <w:rPr>
        <w:rFonts w:ascii="Arial" w:hAnsi="Arial" w:hint="default"/>
      </w:rPr>
    </w:lvl>
    <w:lvl w:ilvl="8" w:tplc="620CF184" w:tentative="1">
      <w:start w:val="1"/>
      <w:numFmt w:val="bullet"/>
      <w:lvlText w:val="–"/>
      <w:lvlJc w:val="left"/>
      <w:pPr>
        <w:tabs>
          <w:tab w:val="num" w:pos="6480"/>
        </w:tabs>
        <w:ind w:left="6480" w:hanging="360"/>
      </w:pPr>
      <w:rPr>
        <w:rFonts w:ascii="Arial" w:hAnsi="Arial" w:hint="default"/>
      </w:rPr>
    </w:lvl>
  </w:abstractNum>
  <w:abstractNum w:abstractNumId="35">
    <w:nsid w:val="76E9173F"/>
    <w:multiLevelType w:val="hybridMultilevel"/>
    <w:tmpl w:val="E08612F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6">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7">
    <w:nsid w:val="7807071B"/>
    <w:multiLevelType w:val="hybridMultilevel"/>
    <w:tmpl w:val="9F2E28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AF43ED3"/>
    <w:multiLevelType w:val="hybridMultilevel"/>
    <w:tmpl w:val="6B1699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nsid w:val="7F7165A2"/>
    <w:multiLevelType w:val="hybridMultilevel"/>
    <w:tmpl w:val="A90CA554"/>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num w:numId="1">
    <w:abstractNumId w:val="3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5"/>
  </w:num>
  <w:num w:numId="5">
    <w:abstractNumId w:val="24"/>
  </w:num>
  <w:num w:numId="6">
    <w:abstractNumId w:val="40"/>
  </w:num>
  <w:num w:numId="7">
    <w:abstractNumId w:val="25"/>
  </w:num>
  <w:num w:numId="8">
    <w:abstractNumId w:val="23"/>
  </w:num>
  <w:num w:numId="9">
    <w:abstractNumId w:val="38"/>
  </w:num>
  <w:num w:numId="10">
    <w:abstractNumId w:val="5"/>
  </w:num>
  <w:num w:numId="11">
    <w:abstractNumId w:val="8"/>
  </w:num>
  <w:num w:numId="12">
    <w:abstractNumId w:val="21"/>
  </w:num>
  <w:num w:numId="13">
    <w:abstractNumId w:val="11"/>
  </w:num>
  <w:num w:numId="14">
    <w:abstractNumId w:val="16"/>
  </w:num>
  <w:num w:numId="15">
    <w:abstractNumId w:val="7"/>
  </w:num>
  <w:num w:numId="16">
    <w:abstractNumId w:val="22"/>
  </w:num>
  <w:num w:numId="17">
    <w:abstractNumId w:val="37"/>
  </w:num>
  <w:num w:numId="18">
    <w:abstractNumId w:val="27"/>
  </w:num>
  <w:num w:numId="19">
    <w:abstractNumId w:val="30"/>
  </w:num>
  <w:num w:numId="20">
    <w:abstractNumId w:val="31"/>
  </w:num>
  <w:num w:numId="21">
    <w:abstractNumId w:val="20"/>
  </w:num>
  <w:num w:numId="22">
    <w:abstractNumId w:val="29"/>
  </w:num>
  <w:num w:numId="23">
    <w:abstractNumId w:val="10"/>
  </w:num>
  <w:num w:numId="24">
    <w:abstractNumId w:val="12"/>
  </w:num>
  <w:num w:numId="25">
    <w:abstractNumId w:val="18"/>
  </w:num>
  <w:num w:numId="26">
    <w:abstractNumId w:val="41"/>
  </w:num>
  <w:num w:numId="27">
    <w:abstractNumId w:val="26"/>
  </w:num>
  <w:num w:numId="28">
    <w:abstractNumId w:val="13"/>
  </w:num>
  <w:num w:numId="29">
    <w:abstractNumId w:val="3"/>
  </w:num>
  <w:num w:numId="30">
    <w:abstractNumId w:val="33"/>
  </w:num>
  <w:num w:numId="31">
    <w:abstractNumId w:val="9"/>
  </w:num>
  <w:num w:numId="32">
    <w:abstractNumId w:val="14"/>
  </w:num>
  <w:num w:numId="33">
    <w:abstractNumId w:val="4"/>
  </w:num>
  <w:num w:numId="34">
    <w:abstractNumId w:val="28"/>
  </w:num>
  <w:num w:numId="35">
    <w:abstractNumId w:val="1"/>
  </w:num>
  <w:num w:numId="36">
    <w:abstractNumId w:val="2"/>
  </w:num>
  <w:num w:numId="37">
    <w:abstractNumId w:val="17"/>
  </w:num>
  <w:num w:numId="38">
    <w:abstractNumId w:val="32"/>
  </w:num>
  <w:num w:numId="39">
    <w:abstractNumId w:val="6"/>
  </w:num>
  <w:num w:numId="40">
    <w:abstractNumId w:val="35"/>
  </w:num>
  <w:num w:numId="41">
    <w:abstractNumId w:val="39"/>
  </w:num>
  <w:num w:numId="42">
    <w:abstractNumId w:val="3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Electronics">
    <w15:presenceInfo w15:providerId="None" w15:userId="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31"/>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473"/>
    <w:rsid w:val="00015CAE"/>
    <w:rsid w:val="00016003"/>
    <w:rsid w:val="0001622E"/>
    <w:rsid w:val="00016244"/>
    <w:rsid w:val="00016B92"/>
    <w:rsid w:val="0001721B"/>
    <w:rsid w:val="00017608"/>
    <w:rsid w:val="00017767"/>
    <w:rsid w:val="0001798F"/>
    <w:rsid w:val="00017CCF"/>
    <w:rsid w:val="00017D11"/>
    <w:rsid w:val="00020007"/>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125"/>
    <w:rsid w:val="000304B7"/>
    <w:rsid w:val="00031138"/>
    <w:rsid w:val="000317B2"/>
    <w:rsid w:val="00032132"/>
    <w:rsid w:val="00032292"/>
    <w:rsid w:val="000329AF"/>
    <w:rsid w:val="00032B6B"/>
    <w:rsid w:val="000331DC"/>
    <w:rsid w:val="000337BD"/>
    <w:rsid w:val="000337E3"/>
    <w:rsid w:val="00033A55"/>
    <w:rsid w:val="00033BAA"/>
    <w:rsid w:val="00034239"/>
    <w:rsid w:val="00034305"/>
    <w:rsid w:val="00034530"/>
    <w:rsid w:val="000345E8"/>
    <w:rsid w:val="00034D8A"/>
    <w:rsid w:val="000358C0"/>
    <w:rsid w:val="00035A38"/>
    <w:rsid w:val="000363FD"/>
    <w:rsid w:val="00036E7A"/>
    <w:rsid w:val="0003792F"/>
    <w:rsid w:val="00037B1B"/>
    <w:rsid w:val="00037C3B"/>
    <w:rsid w:val="00037E84"/>
    <w:rsid w:val="00040087"/>
    <w:rsid w:val="00040E32"/>
    <w:rsid w:val="000413DC"/>
    <w:rsid w:val="00041467"/>
    <w:rsid w:val="00041544"/>
    <w:rsid w:val="00041854"/>
    <w:rsid w:val="00041D77"/>
    <w:rsid w:val="000421FB"/>
    <w:rsid w:val="00042BAA"/>
    <w:rsid w:val="000436DD"/>
    <w:rsid w:val="00043A4F"/>
    <w:rsid w:val="000446E4"/>
    <w:rsid w:val="0004538C"/>
    <w:rsid w:val="00045DD9"/>
    <w:rsid w:val="0004610F"/>
    <w:rsid w:val="000462E2"/>
    <w:rsid w:val="00046903"/>
    <w:rsid w:val="00046D76"/>
    <w:rsid w:val="000470B2"/>
    <w:rsid w:val="00047360"/>
    <w:rsid w:val="0004797F"/>
    <w:rsid w:val="00047B90"/>
    <w:rsid w:val="00047C67"/>
    <w:rsid w:val="00050535"/>
    <w:rsid w:val="00050F70"/>
    <w:rsid w:val="000510DE"/>
    <w:rsid w:val="00051161"/>
    <w:rsid w:val="00051645"/>
    <w:rsid w:val="0005180B"/>
    <w:rsid w:val="0005237F"/>
    <w:rsid w:val="00052732"/>
    <w:rsid w:val="00052837"/>
    <w:rsid w:val="000546CA"/>
    <w:rsid w:val="00054794"/>
    <w:rsid w:val="00054B87"/>
    <w:rsid w:val="00054C48"/>
    <w:rsid w:val="000558DD"/>
    <w:rsid w:val="00055B2A"/>
    <w:rsid w:val="00055B7A"/>
    <w:rsid w:val="00056128"/>
    <w:rsid w:val="00056550"/>
    <w:rsid w:val="0005684F"/>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2B7F"/>
    <w:rsid w:val="000633B9"/>
    <w:rsid w:val="0006391C"/>
    <w:rsid w:val="00063CAD"/>
    <w:rsid w:val="00063DCE"/>
    <w:rsid w:val="000640CB"/>
    <w:rsid w:val="0006438E"/>
    <w:rsid w:val="000645CE"/>
    <w:rsid w:val="00064851"/>
    <w:rsid w:val="00064B00"/>
    <w:rsid w:val="00064F15"/>
    <w:rsid w:val="00064F6E"/>
    <w:rsid w:val="0006543D"/>
    <w:rsid w:val="00065525"/>
    <w:rsid w:val="000656B4"/>
    <w:rsid w:val="00065AB6"/>
    <w:rsid w:val="000660BE"/>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B8C"/>
    <w:rsid w:val="00076E15"/>
    <w:rsid w:val="0007763E"/>
    <w:rsid w:val="000777BE"/>
    <w:rsid w:val="0007787D"/>
    <w:rsid w:val="00077D0F"/>
    <w:rsid w:val="00077D49"/>
    <w:rsid w:val="00080637"/>
    <w:rsid w:val="000807D5"/>
    <w:rsid w:val="00080993"/>
    <w:rsid w:val="00080AEC"/>
    <w:rsid w:val="00080ED8"/>
    <w:rsid w:val="000816BD"/>
    <w:rsid w:val="00081CA2"/>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7F"/>
    <w:rsid w:val="000963BE"/>
    <w:rsid w:val="00096EFE"/>
    <w:rsid w:val="00097277"/>
    <w:rsid w:val="0009743B"/>
    <w:rsid w:val="000976E5"/>
    <w:rsid w:val="0009788E"/>
    <w:rsid w:val="00097A79"/>
    <w:rsid w:val="00097CD5"/>
    <w:rsid w:val="000A0899"/>
    <w:rsid w:val="000A0BD3"/>
    <w:rsid w:val="000A0C42"/>
    <w:rsid w:val="000A0F54"/>
    <w:rsid w:val="000A17F3"/>
    <w:rsid w:val="000A2074"/>
    <w:rsid w:val="000A242F"/>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72B5"/>
    <w:rsid w:val="000A7FAA"/>
    <w:rsid w:val="000B042A"/>
    <w:rsid w:val="000B058B"/>
    <w:rsid w:val="000B062F"/>
    <w:rsid w:val="000B09CB"/>
    <w:rsid w:val="000B0C97"/>
    <w:rsid w:val="000B0DF2"/>
    <w:rsid w:val="000B30ED"/>
    <w:rsid w:val="000B335C"/>
    <w:rsid w:val="000B3360"/>
    <w:rsid w:val="000B3BAE"/>
    <w:rsid w:val="000B3C20"/>
    <w:rsid w:val="000B3CBE"/>
    <w:rsid w:val="000B3E69"/>
    <w:rsid w:val="000B47EA"/>
    <w:rsid w:val="000B495F"/>
    <w:rsid w:val="000B4CC1"/>
    <w:rsid w:val="000B4D6A"/>
    <w:rsid w:val="000B4E87"/>
    <w:rsid w:val="000B5139"/>
    <w:rsid w:val="000B593D"/>
    <w:rsid w:val="000B63D2"/>
    <w:rsid w:val="000B64DC"/>
    <w:rsid w:val="000B6DC8"/>
    <w:rsid w:val="000B6E1A"/>
    <w:rsid w:val="000B7603"/>
    <w:rsid w:val="000B7622"/>
    <w:rsid w:val="000C01FD"/>
    <w:rsid w:val="000C16E6"/>
    <w:rsid w:val="000C1C1E"/>
    <w:rsid w:val="000C203A"/>
    <w:rsid w:val="000C2746"/>
    <w:rsid w:val="000C27A4"/>
    <w:rsid w:val="000C2831"/>
    <w:rsid w:val="000C29F9"/>
    <w:rsid w:val="000C2D2F"/>
    <w:rsid w:val="000C2E45"/>
    <w:rsid w:val="000C335C"/>
    <w:rsid w:val="000C3558"/>
    <w:rsid w:val="000C3782"/>
    <w:rsid w:val="000C384E"/>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6E5B"/>
    <w:rsid w:val="000C7344"/>
    <w:rsid w:val="000C7379"/>
    <w:rsid w:val="000C748B"/>
    <w:rsid w:val="000C7951"/>
    <w:rsid w:val="000C7983"/>
    <w:rsid w:val="000C7B8A"/>
    <w:rsid w:val="000C7EC4"/>
    <w:rsid w:val="000C7F8C"/>
    <w:rsid w:val="000D0139"/>
    <w:rsid w:val="000D0435"/>
    <w:rsid w:val="000D05D3"/>
    <w:rsid w:val="000D07A0"/>
    <w:rsid w:val="000D081C"/>
    <w:rsid w:val="000D0D7C"/>
    <w:rsid w:val="000D1342"/>
    <w:rsid w:val="000D1560"/>
    <w:rsid w:val="000D1F4C"/>
    <w:rsid w:val="000D2090"/>
    <w:rsid w:val="000D2148"/>
    <w:rsid w:val="000D22A3"/>
    <w:rsid w:val="000D230B"/>
    <w:rsid w:val="000D2E6A"/>
    <w:rsid w:val="000D2F0C"/>
    <w:rsid w:val="000D3264"/>
    <w:rsid w:val="000D373E"/>
    <w:rsid w:val="000D395C"/>
    <w:rsid w:val="000D3E2B"/>
    <w:rsid w:val="000D3E60"/>
    <w:rsid w:val="000D3F69"/>
    <w:rsid w:val="000D40A7"/>
    <w:rsid w:val="000D433F"/>
    <w:rsid w:val="000D494B"/>
    <w:rsid w:val="000D4983"/>
    <w:rsid w:val="000D4BE8"/>
    <w:rsid w:val="000D4BF2"/>
    <w:rsid w:val="000D4D93"/>
    <w:rsid w:val="000D59E8"/>
    <w:rsid w:val="000D5FAA"/>
    <w:rsid w:val="000D6116"/>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278"/>
    <w:rsid w:val="000E632B"/>
    <w:rsid w:val="000E63CE"/>
    <w:rsid w:val="000E6757"/>
    <w:rsid w:val="000E6766"/>
    <w:rsid w:val="000E71C0"/>
    <w:rsid w:val="000E7238"/>
    <w:rsid w:val="000E7258"/>
    <w:rsid w:val="000E7C15"/>
    <w:rsid w:val="000F012E"/>
    <w:rsid w:val="000F07EF"/>
    <w:rsid w:val="000F0F0A"/>
    <w:rsid w:val="000F1886"/>
    <w:rsid w:val="000F1BD4"/>
    <w:rsid w:val="000F1E38"/>
    <w:rsid w:val="000F2405"/>
    <w:rsid w:val="000F299F"/>
    <w:rsid w:val="000F2D99"/>
    <w:rsid w:val="000F2EC0"/>
    <w:rsid w:val="000F2F75"/>
    <w:rsid w:val="000F330B"/>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533"/>
    <w:rsid w:val="00100E33"/>
    <w:rsid w:val="00101B4F"/>
    <w:rsid w:val="001024D1"/>
    <w:rsid w:val="001034A7"/>
    <w:rsid w:val="00103509"/>
    <w:rsid w:val="001035EC"/>
    <w:rsid w:val="0010392A"/>
    <w:rsid w:val="00104653"/>
    <w:rsid w:val="001046E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1F5C"/>
    <w:rsid w:val="001120CF"/>
    <w:rsid w:val="0011235D"/>
    <w:rsid w:val="00112448"/>
    <w:rsid w:val="0011448D"/>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6FAB"/>
    <w:rsid w:val="00117B32"/>
    <w:rsid w:val="00117C2B"/>
    <w:rsid w:val="00117CBE"/>
    <w:rsid w:val="00120072"/>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8B3"/>
    <w:rsid w:val="00127BD9"/>
    <w:rsid w:val="001303AD"/>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7DF"/>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4D6C"/>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0DCA"/>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ECE"/>
    <w:rsid w:val="00176EF0"/>
    <w:rsid w:val="00176F58"/>
    <w:rsid w:val="00177004"/>
    <w:rsid w:val="00177D98"/>
    <w:rsid w:val="00177EB7"/>
    <w:rsid w:val="00177F90"/>
    <w:rsid w:val="00180024"/>
    <w:rsid w:val="00180118"/>
    <w:rsid w:val="00180DE2"/>
    <w:rsid w:val="00180E1F"/>
    <w:rsid w:val="001815D1"/>
    <w:rsid w:val="0018174D"/>
    <w:rsid w:val="00181949"/>
    <w:rsid w:val="0018197E"/>
    <w:rsid w:val="00181C70"/>
    <w:rsid w:val="001824AD"/>
    <w:rsid w:val="00182572"/>
    <w:rsid w:val="00182AA8"/>
    <w:rsid w:val="0018369B"/>
    <w:rsid w:val="0018375A"/>
    <w:rsid w:val="001841BA"/>
    <w:rsid w:val="00184907"/>
    <w:rsid w:val="00184A95"/>
    <w:rsid w:val="00184D58"/>
    <w:rsid w:val="00185041"/>
    <w:rsid w:val="001852C8"/>
    <w:rsid w:val="0018555C"/>
    <w:rsid w:val="00185F61"/>
    <w:rsid w:val="00185FBD"/>
    <w:rsid w:val="001865E3"/>
    <w:rsid w:val="00186D0A"/>
    <w:rsid w:val="00186D97"/>
    <w:rsid w:val="00187574"/>
    <w:rsid w:val="0018764A"/>
    <w:rsid w:val="00187C36"/>
    <w:rsid w:val="00187E95"/>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0C1"/>
    <w:rsid w:val="001A028C"/>
    <w:rsid w:val="001A0854"/>
    <w:rsid w:val="001A0A67"/>
    <w:rsid w:val="001A13AB"/>
    <w:rsid w:val="001A15A2"/>
    <w:rsid w:val="001A166B"/>
    <w:rsid w:val="001A173F"/>
    <w:rsid w:val="001A1909"/>
    <w:rsid w:val="001A1DDC"/>
    <w:rsid w:val="001A1F6F"/>
    <w:rsid w:val="001A225B"/>
    <w:rsid w:val="001A26B4"/>
    <w:rsid w:val="001A2A85"/>
    <w:rsid w:val="001A2B97"/>
    <w:rsid w:val="001A2E1C"/>
    <w:rsid w:val="001A2FB1"/>
    <w:rsid w:val="001A3192"/>
    <w:rsid w:val="001A34B4"/>
    <w:rsid w:val="001A35D2"/>
    <w:rsid w:val="001A39D6"/>
    <w:rsid w:val="001A401D"/>
    <w:rsid w:val="001A4044"/>
    <w:rsid w:val="001A4352"/>
    <w:rsid w:val="001A4978"/>
    <w:rsid w:val="001A4EEC"/>
    <w:rsid w:val="001A53AE"/>
    <w:rsid w:val="001A5514"/>
    <w:rsid w:val="001A592B"/>
    <w:rsid w:val="001A5C01"/>
    <w:rsid w:val="001A612F"/>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BF1"/>
    <w:rsid w:val="001B2EAF"/>
    <w:rsid w:val="001B305C"/>
    <w:rsid w:val="001B310F"/>
    <w:rsid w:val="001B3225"/>
    <w:rsid w:val="001B325A"/>
    <w:rsid w:val="001B38FF"/>
    <w:rsid w:val="001B3B06"/>
    <w:rsid w:val="001B3ED5"/>
    <w:rsid w:val="001B48DB"/>
    <w:rsid w:val="001B4968"/>
    <w:rsid w:val="001B4EE5"/>
    <w:rsid w:val="001B4EF5"/>
    <w:rsid w:val="001B5727"/>
    <w:rsid w:val="001B5ACE"/>
    <w:rsid w:val="001B5BAC"/>
    <w:rsid w:val="001B5E96"/>
    <w:rsid w:val="001B623F"/>
    <w:rsid w:val="001B6403"/>
    <w:rsid w:val="001B66A4"/>
    <w:rsid w:val="001B679F"/>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C7F46"/>
    <w:rsid w:val="001D06E0"/>
    <w:rsid w:val="001D0B93"/>
    <w:rsid w:val="001D1C9F"/>
    <w:rsid w:val="001D1D87"/>
    <w:rsid w:val="001D1DFF"/>
    <w:rsid w:val="001D1F5F"/>
    <w:rsid w:val="001D218A"/>
    <w:rsid w:val="001D24DB"/>
    <w:rsid w:val="001D273D"/>
    <w:rsid w:val="001D29FE"/>
    <w:rsid w:val="001D2F3B"/>
    <w:rsid w:val="001D3000"/>
    <w:rsid w:val="001D31DB"/>
    <w:rsid w:val="001D3649"/>
    <w:rsid w:val="001D3728"/>
    <w:rsid w:val="001D42F6"/>
    <w:rsid w:val="001D497B"/>
    <w:rsid w:val="001D4B91"/>
    <w:rsid w:val="001D4E54"/>
    <w:rsid w:val="001D4E6E"/>
    <w:rsid w:val="001D557B"/>
    <w:rsid w:val="001D61F7"/>
    <w:rsid w:val="001D6857"/>
    <w:rsid w:val="001D6B9E"/>
    <w:rsid w:val="001D6F69"/>
    <w:rsid w:val="001D798C"/>
    <w:rsid w:val="001E0050"/>
    <w:rsid w:val="001E00B9"/>
    <w:rsid w:val="001E07C9"/>
    <w:rsid w:val="001E0802"/>
    <w:rsid w:val="001E0B24"/>
    <w:rsid w:val="001E0D68"/>
    <w:rsid w:val="001E0D7F"/>
    <w:rsid w:val="001E10D8"/>
    <w:rsid w:val="001E120D"/>
    <w:rsid w:val="001E197E"/>
    <w:rsid w:val="001E1B76"/>
    <w:rsid w:val="001E21C9"/>
    <w:rsid w:val="001E3736"/>
    <w:rsid w:val="001E3EA3"/>
    <w:rsid w:val="001E4101"/>
    <w:rsid w:val="001E428C"/>
    <w:rsid w:val="001E439C"/>
    <w:rsid w:val="001E45E4"/>
    <w:rsid w:val="001E51F5"/>
    <w:rsid w:val="001E5351"/>
    <w:rsid w:val="001E5393"/>
    <w:rsid w:val="001E5E0F"/>
    <w:rsid w:val="001E5F27"/>
    <w:rsid w:val="001E6076"/>
    <w:rsid w:val="001E614C"/>
    <w:rsid w:val="001E6BD8"/>
    <w:rsid w:val="001E6F70"/>
    <w:rsid w:val="001E7DCF"/>
    <w:rsid w:val="001F0110"/>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6EE"/>
    <w:rsid w:val="001F495E"/>
    <w:rsid w:val="001F49A1"/>
    <w:rsid w:val="001F4CE5"/>
    <w:rsid w:val="001F4FAD"/>
    <w:rsid w:val="001F5952"/>
    <w:rsid w:val="001F619B"/>
    <w:rsid w:val="001F61D7"/>
    <w:rsid w:val="001F708B"/>
    <w:rsid w:val="0020009F"/>
    <w:rsid w:val="0020038D"/>
    <w:rsid w:val="0020066C"/>
    <w:rsid w:val="0020071C"/>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C4E"/>
    <w:rsid w:val="00202EB7"/>
    <w:rsid w:val="00202EFD"/>
    <w:rsid w:val="00203280"/>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7B2"/>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06F"/>
    <w:rsid w:val="002234CB"/>
    <w:rsid w:val="00223E61"/>
    <w:rsid w:val="00223F03"/>
    <w:rsid w:val="00223FCC"/>
    <w:rsid w:val="0022403C"/>
    <w:rsid w:val="00224043"/>
    <w:rsid w:val="002243F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4D8"/>
    <w:rsid w:val="002328F2"/>
    <w:rsid w:val="00232D0B"/>
    <w:rsid w:val="002334BF"/>
    <w:rsid w:val="00233BC8"/>
    <w:rsid w:val="002347DA"/>
    <w:rsid w:val="0023533B"/>
    <w:rsid w:val="002354C6"/>
    <w:rsid w:val="002356B8"/>
    <w:rsid w:val="00235FC3"/>
    <w:rsid w:val="002360B0"/>
    <w:rsid w:val="002365C6"/>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F6B"/>
    <w:rsid w:val="00241FA9"/>
    <w:rsid w:val="002424D6"/>
    <w:rsid w:val="0024261C"/>
    <w:rsid w:val="00242AA3"/>
    <w:rsid w:val="00243248"/>
    <w:rsid w:val="00243564"/>
    <w:rsid w:val="00243F55"/>
    <w:rsid w:val="00244529"/>
    <w:rsid w:val="0024456F"/>
    <w:rsid w:val="00244D2F"/>
    <w:rsid w:val="0024539C"/>
    <w:rsid w:val="0024572F"/>
    <w:rsid w:val="00245A58"/>
    <w:rsid w:val="00246359"/>
    <w:rsid w:val="00246B8C"/>
    <w:rsid w:val="00247BF9"/>
    <w:rsid w:val="002502E4"/>
    <w:rsid w:val="0025048F"/>
    <w:rsid w:val="00250C80"/>
    <w:rsid w:val="002510FA"/>
    <w:rsid w:val="00251675"/>
    <w:rsid w:val="00251CC7"/>
    <w:rsid w:val="00251F5A"/>
    <w:rsid w:val="002527AD"/>
    <w:rsid w:val="00252873"/>
    <w:rsid w:val="00252956"/>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3A69"/>
    <w:rsid w:val="00264036"/>
    <w:rsid w:val="00264477"/>
    <w:rsid w:val="00264C5A"/>
    <w:rsid w:val="00264C77"/>
    <w:rsid w:val="00265219"/>
    <w:rsid w:val="00265252"/>
    <w:rsid w:val="00265634"/>
    <w:rsid w:val="0026699D"/>
    <w:rsid w:val="002669A5"/>
    <w:rsid w:val="00266A08"/>
    <w:rsid w:val="002672B1"/>
    <w:rsid w:val="002678E9"/>
    <w:rsid w:val="00267BB2"/>
    <w:rsid w:val="00267E00"/>
    <w:rsid w:val="00267E0B"/>
    <w:rsid w:val="00267E4F"/>
    <w:rsid w:val="002704E3"/>
    <w:rsid w:val="0027065D"/>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346"/>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4F8"/>
    <w:rsid w:val="002826AA"/>
    <w:rsid w:val="00282824"/>
    <w:rsid w:val="00282A6C"/>
    <w:rsid w:val="00282BE0"/>
    <w:rsid w:val="002833D0"/>
    <w:rsid w:val="002835C2"/>
    <w:rsid w:val="00283BE4"/>
    <w:rsid w:val="0028459E"/>
    <w:rsid w:val="002845CB"/>
    <w:rsid w:val="002845F6"/>
    <w:rsid w:val="002849D1"/>
    <w:rsid w:val="00284DC9"/>
    <w:rsid w:val="00284E0A"/>
    <w:rsid w:val="00284F7E"/>
    <w:rsid w:val="00285040"/>
    <w:rsid w:val="0028510F"/>
    <w:rsid w:val="00286436"/>
    <w:rsid w:val="0028784E"/>
    <w:rsid w:val="002878A7"/>
    <w:rsid w:val="00290240"/>
    <w:rsid w:val="00290778"/>
    <w:rsid w:val="002908F8"/>
    <w:rsid w:val="00290D39"/>
    <w:rsid w:val="002913F7"/>
    <w:rsid w:val="00291E29"/>
    <w:rsid w:val="00292F9C"/>
    <w:rsid w:val="002931EC"/>
    <w:rsid w:val="00293317"/>
    <w:rsid w:val="002938FF"/>
    <w:rsid w:val="00293C1A"/>
    <w:rsid w:val="00293CEC"/>
    <w:rsid w:val="00293DE3"/>
    <w:rsid w:val="00293F38"/>
    <w:rsid w:val="00294074"/>
    <w:rsid w:val="0029461E"/>
    <w:rsid w:val="002952DC"/>
    <w:rsid w:val="00295AD3"/>
    <w:rsid w:val="00296055"/>
    <w:rsid w:val="002968DA"/>
    <w:rsid w:val="00296DAC"/>
    <w:rsid w:val="00296DFC"/>
    <w:rsid w:val="00297BB3"/>
    <w:rsid w:val="00297BD3"/>
    <w:rsid w:val="00297BFE"/>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90B"/>
    <w:rsid w:val="002A5C4A"/>
    <w:rsid w:val="002A5C76"/>
    <w:rsid w:val="002A6026"/>
    <w:rsid w:val="002A6852"/>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E8"/>
    <w:rsid w:val="002C048A"/>
    <w:rsid w:val="002C085C"/>
    <w:rsid w:val="002C1718"/>
    <w:rsid w:val="002C2587"/>
    <w:rsid w:val="002C2C5D"/>
    <w:rsid w:val="002C34D8"/>
    <w:rsid w:val="002C37DA"/>
    <w:rsid w:val="002C37E6"/>
    <w:rsid w:val="002C382C"/>
    <w:rsid w:val="002C394A"/>
    <w:rsid w:val="002C39DE"/>
    <w:rsid w:val="002C39EC"/>
    <w:rsid w:val="002C45DA"/>
    <w:rsid w:val="002C4611"/>
    <w:rsid w:val="002C4DF8"/>
    <w:rsid w:val="002C505E"/>
    <w:rsid w:val="002C5062"/>
    <w:rsid w:val="002C5632"/>
    <w:rsid w:val="002C6586"/>
    <w:rsid w:val="002C669C"/>
    <w:rsid w:val="002C676A"/>
    <w:rsid w:val="002C6823"/>
    <w:rsid w:val="002C69F8"/>
    <w:rsid w:val="002C6CD8"/>
    <w:rsid w:val="002C76C4"/>
    <w:rsid w:val="002C7A70"/>
    <w:rsid w:val="002C7B6D"/>
    <w:rsid w:val="002C7C6D"/>
    <w:rsid w:val="002C7F7C"/>
    <w:rsid w:val="002D0115"/>
    <w:rsid w:val="002D0F71"/>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1665"/>
    <w:rsid w:val="002E1740"/>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5ED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4C4"/>
    <w:rsid w:val="002F3831"/>
    <w:rsid w:val="002F39A0"/>
    <w:rsid w:val="002F3A9D"/>
    <w:rsid w:val="002F3C33"/>
    <w:rsid w:val="002F3C9B"/>
    <w:rsid w:val="002F3D93"/>
    <w:rsid w:val="002F3DE2"/>
    <w:rsid w:val="002F41AD"/>
    <w:rsid w:val="002F4305"/>
    <w:rsid w:val="002F43D9"/>
    <w:rsid w:val="002F503E"/>
    <w:rsid w:val="002F51B6"/>
    <w:rsid w:val="002F555D"/>
    <w:rsid w:val="002F589E"/>
    <w:rsid w:val="002F5E9E"/>
    <w:rsid w:val="002F6806"/>
    <w:rsid w:val="002F68F5"/>
    <w:rsid w:val="002F69DF"/>
    <w:rsid w:val="002F6C22"/>
    <w:rsid w:val="002F744B"/>
    <w:rsid w:val="002F74A4"/>
    <w:rsid w:val="002F74FD"/>
    <w:rsid w:val="002F78E2"/>
    <w:rsid w:val="002F7A0B"/>
    <w:rsid w:val="002F7DE8"/>
    <w:rsid w:val="002F7FC9"/>
    <w:rsid w:val="00300BC1"/>
    <w:rsid w:val="00301682"/>
    <w:rsid w:val="0030168F"/>
    <w:rsid w:val="00301D39"/>
    <w:rsid w:val="00302961"/>
    <w:rsid w:val="003033DB"/>
    <w:rsid w:val="0030361D"/>
    <w:rsid w:val="003039C5"/>
    <w:rsid w:val="003049B0"/>
    <w:rsid w:val="0030554C"/>
    <w:rsid w:val="00305BA2"/>
    <w:rsid w:val="00305F4C"/>
    <w:rsid w:val="00306153"/>
    <w:rsid w:val="00306439"/>
    <w:rsid w:val="003100AA"/>
    <w:rsid w:val="003106F0"/>
    <w:rsid w:val="00310C10"/>
    <w:rsid w:val="00310CFC"/>
    <w:rsid w:val="0031150A"/>
    <w:rsid w:val="003115BF"/>
    <w:rsid w:val="00311D69"/>
    <w:rsid w:val="00312165"/>
    <w:rsid w:val="0031235B"/>
    <w:rsid w:val="003125E4"/>
    <w:rsid w:val="0031302B"/>
    <w:rsid w:val="003131E6"/>
    <w:rsid w:val="0031377A"/>
    <w:rsid w:val="00313808"/>
    <w:rsid w:val="00313FEE"/>
    <w:rsid w:val="00314090"/>
    <w:rsid w:val="00314A91"/>
    <w:rsid w:val="00315210"/>
    <w:rsid w:val="00315DD1"/>
    <w:rsid w:val="00315FA2"/>
    <w:rsid w:val="003165E9"/>
    <w:rsid w:val="00320116"/>
    <w:rsid w:val="00320194"/>
    <w:rsid w:val="00320512"/>
    <w:rsid w:val="003205A0"/>
    <w:rsid w:val="00320754"/>
    <w:rsid w:val="00320C61"/>
    <w:rsid w:val="003210E3"/>
    <w:rsid w:val="003214C6"/>
    <w:rsid w:val="003221B4"/>
    <w:rsid w:val="00322676"/>
    <w:rsid w:val="00322A1E"/>
    <w:rsid w:val="00322A48"/>
    <w:rsid w:val="00323117"/>
    <w:rsid w:val="003231D5"/>
    <w:rsid w:val="003232AF"/>
    <w:rsid w:val="003232C3"/>
    <w:rsid w:val="003235B6"/>
    <w:rsid w:val="00324199"/>
    <w:rsid w:val="003246C8"/>
    <w:rsid w:val="00324B2E"/>
    <w:rsid w:val="00324BEC"/>
    <w:rsid w:val="003250E4"/>
    <w:rsid w:val="00325645"/>
    <w:rsid w:val="00325747"/>
    <w:rsid w:val="00326247"/>
    <w:rsid w:val="003265AB"/>
    <w:rsid w:val="003267FB"/>
    <w:rsid w:val="00326DDE"/>
    <w:rsid w:val="003271A6"/>
    <w:rsid w:val="00327637"/>
    <w:rsid w:val="003276BF"/>
    <w:rsid w:val="00327801"/>
    <w:rsid w:val="00327859"/>
    <w:rsid w:val="00327DCE"/>
    <w:rsid w:val="00330040"/>
    <w:rsid w:val="00330168"/>
    <w:rsid w:val="0033097F"/>
    <w:rsid w:val="00330CD3"/>
    <w:rsid w:val="00331125"/>
    <w:rsid w:val="003314D4"/>
    <w:rsid w:val="003314DC"/>
    <w:rsid w:val="00331844"/>
    <w:rsid w:val="003319C9"/>
    <w:rsid w:val="00331A54"/>
    <w:rsid w:val="00331F0C"/>
    <w:rsid w:val="0033220D"/>
    <w:rsid w:val="003328BE"/>
    <w:rsid w:val="00332D63"/>
    <w:rsid w:val="00332E9C"/>
    <w:rsid w:val="00332FA4"/>
    <w:rsid w:val="0033307F"/>
    <w:rsid w:val="00333515"/>
    <w:rsid w:val="00333B01"/>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824"/>
    <w:rsid w:val="00341DA8"/>
    <w:rsid w:val="00342400"/>
    <w:rsid w:val="00342900"/>
    <w:rsid w:val="0034329D"/>
    <w:rsid w:val="003433FA"/>
    <w:rsid w:val="00343679"/>
    <w:rsid w:val="00343880"/>
    <w:rsid w:val="0034396E"/>
    <w:rsid w:val="00343B2D"/>
    <w:rsid w:val="00344072"/>
    <w:rsid w:val="00344575"/>
    <w:rsid w:val="00344746"/>
    <w:rsid w:val="00344C53"/>
    <w:rsid w:val="00345496"/>
    <w:rsid w:val="00345B98"/>
    <w:rsid w:val="0034622B"/>
    <w:rsid w:val="003466D8"/>
    <w:rsid w:val="00347A5D"/>
    <w:rsid w:val="00347ED7"/>
    <w:rsid w:val="0035001F"/>
    <w:rsid w:val="00350525"/>
    <w:rsid w:val="0035055B"/>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CF"/>
    <w:rsid w:val="003605DA"/>
    <w:rsid w:val="0036074D"/>
    <w:rsid w:val="003607E9"/>
    <w:rsid w:val="00360B61"/>
    <w:rsid w:val="00360D59"/>
    <w:rsid w:val="00360D66"/>
    <w:rsid w:val="00361004"/>
    <w:rsid w:val="00361358"/>
    <w:rsid w:val="00361569"/>
    <w:rsid w:val="00361688"/>
    <w:rsid w:val="00361CEE"/>
    <w:rsid w:val="0036229C"/>
    <w:rsid w:val="00362A96"/>
    <w:rsid w:val="00362D1D"/>
    <w:rsid w:val="00362E9F"/>
    <w:rsid w:val="003633E1"/>
    <w:rsid w:val="003639F2"/>
    <w:rsid w:val="00363B85"/>
    <w:rsid w:val="0036496B"/>
    <w:rsid w:val="00364996"/>
    <w:rsid w:val="003649B6"/>
    <w:rsid w:val="00364BA6"/>
    <w:rsid w:val="00365C39"/>
    <w:rsid w:val="00365D52"/>
    <w:rsid w:val="0036634B"/>
    <w:rsid w:val="00366676"/>
    <w:rsid w:val="003667E9"/>
    <w:rsid w:val="00366DA9"/>
    <w:rsid w:val="003674BB"/>
    <w:rsid w:val="0036789D"/>
    <w:rsid w:val="00370154"/>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4F5"/>
    <w:rsid w:val="00376628"/>
    <w:rsid w:val="00376725"/>
    <w:rsid w:val="0037675F"/>
    <w:rsid w:val="00376CAD"/>
    <w:rsid w:val="00377481"/>
    <w:rsid w:val="00377AD0"/>
    <w:rsid w:val="00380014"/>
    <w:rsid w:val="00380300"/>
    <w:rsid w:val="003805E8"/>
    <w:rsid w:val="0038186A"/>
    <w:rsid w:val="00382069"/>
    <w:rsid w:val="00382DA1"/>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846"/>
    <w:rsid w:val="00394951"/>
    <w:rsid w:val="003951B3"/>
    <w:rsid w:val="003951D7"/>
    <w:rsid w:val="003956A0"/>
    <w:rsid w:val="0039579B"/>
    <w:rsid w:val="00395E2D"/>
    <w:rsid w:val="003960BD"/>
    <w:rsid w:val="00396339"/>
    <w:rsid w:val="00396E7D"/>
    <w:rsid w:val="003972CF"/>
    <w:rsid w:val="00397384"/>
    <w:rsid w:val="00397749"/>
    <w:rsid w:val="00397BB5"/>
    <w:rsid w:val="00397BDE"/>
    <w:rsid w:val="003A08CD"/>
    <w:rsid w:val="003A08F6"/>
    <w:rsid w:val="003A0CF6"/>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70F"/>
    <w:rsid w:val="003A6CAD"/>
    <w:rsid w:val="003A7918"/>
    <w:rsid w:val="003B0A7C"/>
    <w:rsid w:val="003B0BC3"/>
    <w:rsid w:val="003B0D92"/>
    <w:rsid w:val="003B0F88"/>
    <w:rsid w:val="003B1314"/>
    <w:rsid w:val="003B233A"/>
    <w:rsid w:val="003B25E9"/>
    <w:rsid w:val="003B2D83"/>
    <w:rsid w:val="003B2DF9"/>
    <w:rsid w:val="003B2EF3"/>
    <w:rsid w:val="003B3B25"/>
    <w:rsid w:val="003B4A51"/>
    <w:rsid w:val="003B4DA6"/>
    <w:rsid w:val="003B52C0"/>
    <w:rsid w:val="003B554E"/>
    <w:rsid w:val="003B5825"/>
    <w:rsid w:val="003B5E97"/>
    <w:rsid w:val="003B660A"/>
    <w:rsid w:val="003B667E"/>
    <w:rsid w:val="003B6886"/>
    <w:rsid w:val="003B6F19"/>
    <w:rsid w:val="003B720C"/>
    <w:rsid w:val="003B7DDB"/>
    <w:rsid w:val="003B7E0E"/>
    <w:rsid w:val="003B7E94"/>
    <w:rsid w:val="003B7F50"/>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3EE4"/>
    <w:rsid w:val="003D4E26"/>
    <w:rsid w:val="003D5261"/>
    <w:rsid w:val="003D5A44"/>
    <w:rsid w:val="003D5BE5"/>
    <w:rsid w:val="003D62A8"/>
    <w:rsid w:val="003D6338"/>
    <w:rsid w:val="003D63A0"/>
    <w:rsid w:val="003D6520"/>
    <w:rsid w:val="003D69AB"/>
    <w:rsid w:val="003D79B2"/>
    <w:rsid w:val="003D7F63"/>
    <w:rsid w:val="003E07F9"/>
    <w:rsid w:val="003E0FA0"/>
    <w:rsid w:val="003E1AF1"/>
    <w:rsid w:val="003E1E89"/>
    <w:rsid w:val="003E28D3"/>
    <w:rsid w:val="003E2D41"/>
    <w:rsid w:val="003E2F0A"/>
    <w:rsid w:val="003E3782"/>
    <w:rsid w:val="003E3AC0"/>
    <w:rsid w:val="003E3B75"/>
    <w:rsid w:val="003E4242"/>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0DBC"/>
    <w:rsid w:val="003F101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28A"/>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29F"/>
    <w:rsid w:val="004143EC"/>
    <w:rsid w:val="00414537"/>
    <w:rsid w:val="004146CA"/>
    <w:rsid w:val="0041491A"/>
    <w:rsid w:val="004149C9"/>
    <w:rsid w:val="00414CDD"/>
    <w:rsid w:val="00414ED8"/>
    <w:rsid w:val="00415098"/>
    <w:rsid w:val="00415119"/>
    <w:rsid w:val="00415401"/>
    <w:rsid w:val="0041565E"/>
    <w:rsid w:val="00415709"/>
    <w:rsid w:val="00415A0F"/>
    <w:rsid w:val="00415B4A"/>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DFE"/>
    <w:rsid w:val="00430ED4"/>
    <w:rsid w:val="00430FF3"/>
    <w:rsid w:val="00431351"/>
    <w:rsid w:val="00431A95"/>
    <w:rsid w:val="00431FD0"/>
    <w:rsid w:val="0043258A"/>
    <w:rsid w:val="004329F0"/>
    <w:rsid w:val="00432D9D"/>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29B"/>
    <w:rsid w:val="00440DF3"/>
    <w:rsid w:val="00441A99"/>
    <w:rsid w:val="00441B42"/>
    <w:rsid w:val="004422E9"/>
    <w:rsid w:val="00442588"/>
    <w:rsid w:val="00442731"/>
    <w:rsid w:val="00442E03"/>
    <w:rsid w:val="00443C48"/>
    <w:rsid w:val="00444152"/>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283C"/>
    <w:rsid w:val="004531E4"/>
    <w:rsid w:val="0045324D"/>
    <w:rsid w:val="00453709"/>
    <w:rsid w:val="00453A29"/>
    <w:rsid w:val="00454018"/>
    <w:rsid w:val="0045478A"/>
    <w:rsid w:val="00454AF2"/>
    <w:rsid w:val="00454DFB"/>
    <w:rsid w:val="0045518D"/>
    <w:rsid w:val="004557B0"/>
    <w:rsid w:val="00455838"/>
    <w:rsid w:val="00455917"/>
    <w:rsid w:val="00455945"/>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8A6"/>
    <w:rsid w:val="0046692A"/>
    <w:rsid w:val="00466948"/>
    <w:rsid w:val="00466DC3"/>
    <w:rsid w:val="00466DDB"/>
    <w:rsid w:val="004672E0"/>
    <w:rsid w:val="00467A1D"/>
    <w:rsid w:val="00467AFB"/>
    <w:rsid w:val="00467C3E"/>
    <w:rsid w:val="00467EBB"/>
    <w:rsid w:val="00467FED"/>
    <w:rsid w:val="004707C5"/>
    <w:rsid w:val="00470B1B"/>
    <w:rsid w:val="00470BE7"/>
    <w:rsid w:val="00470C5E"/>
    <w:rsid w:val="00470E8E"/>
    <w:rsid w:val="00471120"/>
    <w:rsid w:val="004713D4"/>
    <w:rsid w:val="00471DC0"/>
    <w:rsid w:val="00472839"/>
    <w:rsid w:val="00472B5F"/>
    <w:rsid w:val="00472C46"/>
    <w:rsid w:val="004737CA"/>
    <w:rsid w:val="00473AF7"/>
    <w:rsid w:val="00473F34"/>
    <w:rsid w:val="00474257"/>
    <w:rsid w:val="004742A2"/>
    <w:rsid w:val="004745CD"/>
    <w:rsid w:val="00474AAE"/>
    <w:rsid w:val="00474C61"/>
    <w:rsid w:val="00474E74"/>
    <w:rsid w:val="00474EB9"/>
    <w:rsid w:val="004750E9"/>
    <w:rsid w:val="0047511D"/>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40E"/>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2A1"/>
    <w:rsid w:val="004A182E"/>
    <w:rsid w:val="004A2343"/>
    <w:rsid w:val="004A248D"/>
    <w:rsid w:val="004A26B7"/>
    <w:rsid w:val="004A2CAD"/>
    <w:rsid w:val="004A2D54"/>
    <w:rsid w:val="004A2E90"/>
    <w:rsid w:val="004A3084"/>
    <w:rsid w:val="004A39CD"/>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0D13"/>
    <w:rsid w:val="004B10D8"/>
    <w:rsid w:val="004B1CB8"/>
    <w:rsid w:val="004B207C"/>
    <w:rsid w:val="004B288C"/>
    <w:rsid w:val="004B2BA5"/>
    <w:rsid w:val="004B3A53"/>
    <w:rsid w:val="004B3C20"/>
    <w:rsid w:val="004B3CB2"/>
    <w:rsid w:val="004B3EA8"/>
    <w:rsid w:val="004B3F34"/>
    <w:rsid w:val="004B3F9B"/>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262F"/>
    <w:rsid w:val="004C2F08"/>
    <w:rsid w:val="004C306A"/>
    <w:rsid w:val="004C3208"/>
    <w:rsid w:val="004C3236"/>
    <w:rsid w:val="004C3811"/>
    <w:rsid w:val="004C3942"/>
    <w:rsid w:val="004C44D8"/>
    <w:rsid w:val="004C4ACA"/>
    <w:rsid w:val="004C5094"/>
    <w:rsid w:val="004C5447"/>
    <w:rsid w:val="004C54AB"/>
    <w:rsid w:val="004C59C5"/>
    <w:rsid w:val="004C5C37"/>
    <w:rsid w:val="004C5F27"/>
    <w:rsid w:val="004C5FF5"/>
    <w:rsid w:val="004C6128"/>
    <w:rsid w:val="004C63D7"/>
    <w:rsid w:val="004C6CFA"/>
    <w:rsid w:val="004C7174"/>
    <w:rsid w:val="004C75C0"/>
    <w:rsid w:val="004C7BF0"/>
    <w:rsid w:val="004C7E38"/>
    <w:rsid w:val="004C7E53"/>
    <w:rsid w:val="004D03F6"/>
    <w:rsid w:val="004D0A51"/>
    <w:rsid w:val="004D11EB"/>
    <w:rsid w:val="004D13BA"/>
    <w:rsid w:val="004D15B4"/>
    <w:rsid w:val="004D1A92"/>
    <w:rsid w:val="004D1AA4"/>
    <w:rsid w:val="004D2006"/>
    <w:rsid w:val="004D222E"/>
    <w:rsid w:val="004D22E8"/>
    <w:rsid w:val="004D32CF"/>
    <w:rsid w:val="004D3C10"/>
    <w:rsid w:val="004D4DA8"/>
    <w:rsid w:val="004D4E5E"/>
    <w:rsid w:val="004D5029"/>
    <w:rsid w:val="004D51C6"/>
    <w:rsid w:val="004D51D5"/>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1B9"/>
    <w:rsid w:val="004E7466"/>
    <w:rsid w:val="004F0377"/>
    <w:rsid w:val="004F0647"/>
    <w:rsid w:val="004F0766"/>
    <w:rsid w:val="004F086A"/>
    <w:rsid w:val="004F0DE9"/>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6A7"/>
    <w:rsid w:val="00501A04"/>
    <w:rsid w:val="00501A4E"/>
    <w:rsid w:val="00501B6B"/>
    <w:rsid w:val="005028D4"/>
    <w:rsid w:val="00502924"/>
    <w:rsid w:val="00502F35"/>
    <w:rsid w:val="0050325B"/>
    <w:rsid w:val="00503D98"/>
    <w:rsid w:val="005045AE"/>
    <w:rsid w:val="00504B10"/>
    <w:rsid w:val="00505239"/>
    <w:rsid w:val="005055CF"/>
    <w:rsid w:val="00505744"/>
    <w:rsid w:val="00505E29"/>
    <w:rsid w:val="0050658E"/>
    <w:rsid w:val="00506B23"/>
    <w:rsid w:val="00507393"/>
    <w:rsid w:val="005075E1"/>
    <w:rsid w:val="0050762F"/>
    <w:rsid w:val="005076BA"/>
    <w:rsid w:val="00507C43"/>
    <w:rsid w:val="005101AF"/>
    <w:rsid w:val="0051046A"/>
    <w:rsid w:val="005104E8"/>
    <w:rsid w:val="00510584"/>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8C7"/>
    <w:rsid w:val="00515AAE"/>
    <w:rsid w:val="00515B0C"/>
    <w:rsid w:val="0051606F"/>
    <w:rsid w:val="0051690E"/>
    <w:rsid w:val="00516994"/>
    <w:rsid w:val="00516E16"/>
    <w:rsid w:val="0051729F"/>
    <w:rsid w:val="005178C2"/>
    <w:rsid w:val="00517909"/>
    <w:rsid w:val="00517A90"/>
    <w:rsid w:val="00517CE6"/>
    <w:rsid w:val="005200D2"/>
    <w:rsid w:val="0052053D"/>
    <w:rsid w:val="00520B30"/>
    <w:rsid w:val="00520E34"/>
    <w:rsid w:val="005218E0"/>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27F18"/>
    <w:rsid w:val="0053027F"/>
    <w:rsid w:val="00530287"/>
    <w:rsid w:val="00530568"/>
    <w:rsid w:val="005307BF"/>
    <w:rsid w:val="00530C34"/>
    <w:rsid w:val="00530D3C"/>
    <w:rsid w:val="00530F0C"/>
    <w:rsid w:val="0053128F"/>
    <w:rsid w:val="005313C6"/>
    <w:rsid w:val="005313F4"/>
    <w:rsid w:val="00531CDE"/>
    <w:rsid w:val="00533428"/>
    <w:rsid w:val="00533CC9"/>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5A5"/>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6053D"/>
    <w:rsid w:val="005606A3"/>
    <w:rsid w:val="00560A1F"/>
    <w:rsid w:val="00561097"/>
    <w:rsid w:val="00561A7E"/>
    <w:rsid w:val="00562290"/>
    <w:rsid w:val="0056378B"/>
    <w:rsid w:val="005638FB"/>
    <w:rsid w:val="00563AB1"/>
    <w:rsid w:val="00563C79"/>
    <w:rsid w:val="0056465E"/>
    <w:rsid w:val="00565316"/>
    <w:rsid w:val="00565BEF"/>
    <w:rsid w:val="00566100"/>
    <w:rsid w:val="00566457"/>
    <w:rsid w:val="00566530"/>
    <w:rsid w:val="00566733"/>
    <w:rsid w:val="00566808"/>
    <w:rsid w:val="00566B4A"/>
    <w:rsid w:val="00567090"/>
    <w:rsid w:val="0056788B"/>
    <w:rsid w:val="0057049D"/>
    <w:rsid w:val="005714FA"/>
    <w:rsid w:val="00572853"/>
    <w:rsid w:val="0057321B"/>
    <w:rsid w:val="0057323E"/>
    <w:rsid w:val="00573460"/>
    <w:rsid w:val="005735AD"/>
    <w:rsid w:val="005739FF"/>
    <w:rsid w:val="00573B4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1A4F"/>
    <w:rsid w:val="005923B4"/>
    <w:rsid w:val="005926D0"/>
    <w:rsid w:val="00592C9A"/>
    <w:rsid w:val="00592EAE"/>
    <w:rsid w:val="00593A04"/>
    <w:rsid w:val="00593B00"/>
    <w:rsid w:val="00593C40"/>
    <w:rsid w:val="00594455"/>
    <w:rsid w:val="0059486A"/>
    <w:rsid w:val="00594923"/>
    <w:rsid w:val="005949F3"/>
    <w:rsid w:val="00594FB0"/>
    <w:rsid w:val="00595B85"/>
    <w:rsid w:val="0059637C"/>
    <w:rsid w:val="00596A48"/>
    <w:rsid w:val="00596ABD"/>
    <w:rsid w:val="00596FF2"/>
    <w:rsid w:val="005978FC"/>
    <w:rsid w:val="005A03A1"/>
    <w:rsid w:val="005A0516"/>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768"/>
    <w:rsid w:val="005A6B7F"/>
    <w:rsid w:val="005A6D45"/>
    <w:rsid w:val="005A71BA"/>
    <w:rsid w:val="005A78E5"/>
    <w:rsid w:val="005A7A93"/>
    <w:rsid w:val="005A7CCE"/>
    <w:rsid w:val="005A7FE3"/>
    <w:rsid w:val="005B0093"/>
    <w:rsid w:val="005B152A"/>
    <w:rsid w:val="005B23DE"/>
    <w:rsid w:val="005B2A1C"/>
    <w:rsid w:val="005B2E88"/>
    <w:rsid w:val="005B2F06"/>
    <w:rsid w:val="005B304C"/>
    <w:rsid w:val="005B3755"/>
    <w:rsid w:val="005B418D"/>
    <w:rsid w:val="005B4E03"/>
    <w:rsid w:val="005B507A"/>
    <w:rsid w:val="005B5620"/>
    <w:rsid w:val="005B567F"/>
    <w:rsid w:val="005B571C"/>
    <w:rsid w:val="005B5C9A"/>
    <w:rsid w:val="005B5D0D"/>
    <w:rsid w:val="005B6B28"/>
    <w:rsid w:val="005B6B56"/>
    <w:rsid w:val="005B6B94"/>
    <w:rsid w:val="005B6BA8"/>
    <w:rsid w:val="005B6C49"/>
    <w:rsid w:val="005B716D"/>
    <w:rsid w:val="005B7613"/>
    <w:rsid w:val="005B7779"/>
    <w:rsid w:val="005B7CA5"/>
    <w:rsid w:val="005C05C6"/>
    <w:rsid w:val="005C079A"/>
    <w:rsid w:val="005C08EB"/>
    <w:rsid w:val="005C0AA4"/>
    <w:rsid w:val="005C0F85"/>
    <w:rsid w:val="005C0FAF"/>
    <w:rsid w:val="005C20B3"/>
    <w:rsid w:val="005C2606"/>
    <w:rsid w:val="005C2643"/>
    <w:rsid w:val="005C27F3"/>
    <w:rsid w:val="005C34F6"/>
    <w:rsid w:val="005C4469"/>
    <w:rsid w:val="005C518F"/>
    <w:rsid w:val="005C51C6"/>
    <w:rsid w:val="005C61C3"/>
    <w:rsid w:val="005C63D6"/>
    <w:rsid w:val="005C6A3A"/>
    <w:rsid w:val="005C71F1"/>
    <w:rsid w:val="005C7AA3"/>
    <w:rsid w:val="005D04C8"/>
    <w:rsid w:val="005D0822"/>
    <w:rsid w:val="005D0A0E"/>
    <w:rsid w:val="005D1074"/>
    <w:rsid w:val="005D1536"/>
    <w:rsid w:val="005D204F"/>
    <w:rsid w:val="005D26F5"/>
    <w:rsid w:val="005D27B0"/>
    <w:rsid w:val="005D2BD3"/>
    <w:rsid w:val="005D2DD7"/>
    <w:rsid w:val="005D2F9A"/>
    <w:rsid w:val="005D3274"/>
    <w:rsid w:val="005D3299"/>
    <w:rsid w:val="005D3526"/>
    <w:rsid w:val="005D3691"/>
    <w:rsid w:val="005D38C6"/>
    <w:rsid w:val="005D3D5B"/>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1F0"/>
    <w:rsid w:val="005E2264"/>
    <w:rsid w:val="005E22B9"/>
    <w:rsid w:val="005E2390"/>
    <w:rsid w:val="005E2460"/>
    <w:rsid w:val="005E253D"/>
    <w:rsid w:val="005E2BFF"/>
    <w:rsid w:val="005E36A2"/>
    <w:rsid w:val="005E36B8"/>
    <w:rsid w:val="005E36FD"/>
    <w:rsid w:val="005E3BD6"/>
    <w:rsid w:val="005E404F"/>
    <w:rsid w:val="005E4166"/>
    <w:rsid w:val="005E4450"/>
    <w:rsid w:val="005E46E8"/>
    <w:rsid w:val="005E491D"/>
    <w:rsid w:val="005E5751"/>
    <w:rsid w:val="005E5CC5"/>
    <w:rsid w:val="005E63D6"/>
    <w:rsid w:val="005E6698"/>
    <w:rsid w:val="005E6CB6"/>
    <w:rsid w:val="005E7F2B"/>
    <w:rsid w:val="005E7FD9"/>
    <w:rsid w:val="005F02C3"/>
    <w:rsid w:val="005F042E"/>
    <w:rsid w:val="005F0546"/>
    <w:rsid w:val="005F1A57"/>
    <w:rsid w:val="005F298D"/>
    <w:rsid w:val="005F2B4A"/>
    <w:rsid w:val="005F2BDB"/>
    <w:rsid w:val="005F3643"/>
    <w:rsid w:val="005F3ACF"/>
    <w:rsid w:val="005F3C78"/>
    <w:rsid w:val="005F42B5"/>
    <w:rsid w:val="005F4912"/>
    <w:rsid w:val="005F4B74"/>
    <w:rsid w:val="005F4F51"/>
    <w:rsid w:val="005F5B29"/>
    <w:rsid w:val="005F5DCB"/>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640"/>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0A9"/>
    <w:rsid w:val="0062028A"/>
    <w:rsid w:val="00620D1C"/>
    <w:rsid w:val="00620F96"/>
    <w:rsid w:val="0062103C"/>
    <w:rsid w:val="006214F9"/>
    <w:rsid w:val="0062165F"/>
    <w:rsid w:val="00621AC5"/>
    <w:rsid w:val="00622447"/>
    <w:rsid w:val="00622561"/>
    <w:rsid w:val="0062260D"/>
    <w:rsid w:val="00622A92"/>
    <w:rsid w:val="00623272"/>
    <w:rsid w:val="00623586"/>
    <w:rsid w:val="006237E2"/>
    <w:rsid w:val="0062391D"/>
    <w:rsid w:val="00623D01"/>
    <w:rsid w:val="00623DF9"/>
    <w:rsid w:val="0062452B"/>
    <w:rsid w:val="00624E04"/>
    <w:rsid w:val="00624F01"/>
    <w:rsid w:val="00625114"/>
    <w:rsid w:val="0062593F"/>
    <w:rsid w:val="006259F2"/>
    <w:rsid w:val="00625B7B"/>
    <w:rsid w:val="00626488"/>
    <w:rsid w:val="0062656E"/>
    <w:rsid w:val="00626731"/>
    <w:rsid w:val="00626A6E"/>
    <w:rsid w:val="00627174"/>
    <w:rsid w:val="00627457"/>
    <w:rsid w:val="00627554"/>
    <w:rsid w:val="00627E26"/>
    <w:rsid w:val="00627E3B"/>
    <w:rsid w:val="006302DD"/>
    <w:rsid w:val="006308DF"/>
    <w:rsid w:val="0063101E"/>
    <w:rsid w:val="00631C58"/>
    <w:rsid w:val="00631D92"/>
    <w:rsid w:val="006323D2"/>
    <w:rsid w:val="00632A61"/>
    <w:rsid w:val="00632C94"/>
    <w:rsid w:val="00632CF3"/>
    <w:rsid w:val="00632D0E"/>
    <w:rsid w:val="00632E39"/>
    <w:rsid w:val="00633849"/>
    <w:rsid w:val="00633F50"/>
    <w:rsid w:val="006345EE"/>
    <w:rsid w:val="006346A8"/>
    <w:rsid w:val="00634AA6"/>
    <w:rsid w:val="00634CA8"/>
    <w:rsid w:val="00635456"/>
    <w:rsid w:val="00636BCF"/>
    <w:rsid w:val="006377C5"/>
    <w:rsid w:val="00637A91"/>
    <w:rsid w:val="00640333"/>
    <w:rsid w:val="0064075F"/>
    <w:rsid w:val="00640DC8"/>
    <w:rsid w:val="00641223"/>
    <w:rsid w:val="00641280"/>
    <w:rsid w:val="0064171F"/>
    <w:rsid w:val="00641909"/>
    <w:rsid w:val="00641998"/>
    <w:rsid w:val="00641A80"/>
    <w:rsid w:val="00641B3E"/>
    <w:rsid w:val="00641F8A"/>
    <w:rsid w:val="006421CE"/>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958"/>
    <w:rsid w:val="00646D01"/>
    <w:rsid w:val="00646D65"/>
    <w:rsid w:val="00647535"/>
    <w:rsid w:val="00647A9A"/>
    <w:rsid w:val="0065175A"/>
    <w:rsid w:val="00651C88"/>
    <w:rsid w:val="00651EAA"/>
    <w:rsid w:val="006528A3"/>
    <w:rsid w:val="00652E12"/>
    <w:rsid w:val="00652F3A"/>
    <w:rsid w:val="00652FEB"/>
    <w:rsid w:val="006540C8"/>
    <w:rsid w:val="006542F6"/>
    <w:rsid w:val="00654506"/>
    <w:rsid w:val="00654791"/>
    <w:rsid w:val="00654B5C"/>
    <w:rsid w:val="00654CAE"/>
    <w:rsid w:val="00654CB5"/>
    <w:rsid w:val="00654DA8"/>
    <w:rsid w:val="0065500A"/>
    <w:rsid w:val="00655134"/>
    <w:rsid w:val="00655A12"/>
    <w:rsid w:val="00655BC1"/>
    <w:rsid w:val="00655BEB"/>
    <w:rsid w:val="00655C1D"/>
    <w:rsid w:val="00655EAD"/>
    <w:rsid w:val="00656050"/>
    <w:rsid w:val="006564A1"/>
    <w:rsid w:val="006575CA"/>
    <w:rsid w:val="00657950"/>
    <w:rsid w:val="00657C0F"/>
    <w:rsid w:val="00657CF8"/>
    <w:rsid w:val="00657EAF"/>
    <w:rsid w:val="0066047D"/>
    <w:rsid w:val="0066056E"/>
    <w:rsid w:val="00660926"/>
    <w:rsid w:val="00660E03"/>
    <w:rsid w:val="00661173"/>
    <w:rsid w:val="00661268"/>
    <w:rsid w:val="00661472"/>
    <w:rsid w:val="006614F3"/>
    <w:rsid w:val="0066152C"/>
    <w:rsid w:val="006615D8"/>
    <w:rsid w:val="006616AB"/>
    <w:rsid w:val="00661809"/>
    <w:rsid w:val="0066192F"/>
    <w:rsid w:val="00661D49"/>
    <w:rsid w:val="00662624"/>
    <w:rsid w:val="00662B70"/>
    <w:rsid w:val="00662D0A"/>
    <w:rsid w:val="00663703"/>
    <w:rsid w:val="0066398A"/>
    <w:rsid w:val="00663C67"/>
    <w:rsid w:val="00663F4A"/>
    <w:rsid w:val="0066405C"/>
    <w:rsid w:val="00664C4D"/>
    <w:rsid w:val="00664D59"/>
    <w:rsid w:val="0066502A"/>
    <w:rsid w:val="006651A0"/>
    <w:rsid w:val="006652A6"/>
    <w:rsid w:val="0066535B"/>
    <w:rsid w:val="00665627"/>
    <w:rsid w:val="00665715"/>
    <w:rsid w:val="0066665F"/>
    <w:rsid w:val="0066682B"/>
    <w:rsid w:val="0066686D"/>
    <w:rsid w:val="00667021"/>
    <w:rsid w:val="00667A1B"/>
    <w:rsid w:val="0067017B"/>
    <w:rsid w:val="00670197"/>
    <w:rsid w:val="006704EC"/>
    <w:rsid w:val="00670B11"/>
    <w:rsid w:val="00670B88"/>
    <w:rsid w:val="00671318"/>
    <w:rsid w:val="006718E7"/>
    <w:rsid w:val="0067197A"/>
    <w:rsid w:val="00671BDB"/>
    <w:rsid w:val="006727EC"/>
    <w:rsid w:val="00672A41"/>
    <w:rsid w:val="00672A98"/>
    <w:rsid w:val="00672F43"/>
    <w:rsid w:val="006739FC"/>
    <w:rsid w:val="006743AA"/>
    <w:rsid w:val="00674569"/>
    <w:rsid w:val="0067485B"/>
    <w:rsid w:val="00674FEC"/>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4E8"/>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7358"/>
    <w:rsid w:val="006874E8"/>
    <w:rsid w:val="00687611"/>
    <w:rsid w:val="0068787F"/>
    <w:rsid w:val="00687A38"/>
    <w:rsid w:val="00690434"/>
    <w:rsid w:val="006909CA"/>
    <w:rsid w:val="00690B45"/>
    <w:rsid w:val="00690F3C"/>
    <w:rsid w:val="00690F6F"/>
    <w:rsid w:val="006910DA"/>
    <w:rsid w:val="006915C5"/>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22F"/>
    <w:rsid w:val="006A2654"/>
    <w:rsid w:val="006A3443"/>
    <w:rsid w:val="006A34ED"/>
    <w:rsid w:val="006A3CCB"/>
    <w:rsid w:val="006A3F16"/>
    <w:rsid w:val="006A49AA"/>
    <w:rsid w:val="006A50FD"/>
    <w:rsid w:val="006A539C"/>
    <w:rsid w:val="006A5542"/>
    <w:rsid w:val="006A5578"/>
    <w:rsid w:val="006A5952"/>
    <w:rsid w:val="006A5B04"/>
    <w:rsid w:val="006A6031"/>
    <w:rsid w:val="006A654F"/>
    <w:rsid w:val="006A65C7"/>
    <w:rsid w:val="006A66D0"/>
    <w:rsid w:val="006A6E14"/>
    <w:rsid w:val="006A7B4C"/>
    <w:rsid w:val="006B0068"/>
    <w:rsid w:val="006B0995"/>
    <w:rsid w:val="006B0CA2"/>
    <w:rsid w:val="006B101C"/>
    <w:rsid w:val="006B115F"/>
    <w:rsid w:val="006B12C9"/>
    <w:rsid w:val="006B23D0"/>
    <w:rsid w:val="006B2660"/>
    <w:rsid w:val="006B35B8"/>
    <w:rsid w:val="006B36CE"/>
    <w:rsid w:val="006B399D"/>
    <w:rsid w:val="006B3C8F"/>
    <w:rsid w:val="006B3FC9"/>
    <w:rsid w:val="006B44EC"/>
    <w:rsid w:val="006B49FD"/>
    <w:rsid w:val="006B4A04"/>
    <w:rsid w:val="006B4B18"/>
    <w:rsid w:val="006B4CA6"/>
    <w:rsid w:val="006B4DC9"/>
    <w:rsid w:val="006B5520"/>
    <w:rsid w:val="006B58C2"/>
    <w:rsid w:val="006B5A38"/>
    <w:rsid w:val="006B63C4"/>
    <w:rsid w:val="006B6651"/>
    <w:rsid w:val="006B6B6B"/>
    <w:rsid w:val="006B73BD"/>
    <w:rsid w:val="006B779D"/>
    <w:rsid w:val="006B77D9"/>
    <w:rsid w:val="006B7DC4"/>
    <w:rsid w:val="006B7E75"/>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5F8E"/>
    <w:rsid w:val="006C670C"/>
    <w:rsid w:val="006C6924"/>
    <w:rsid w:val="006C698C"/>
    <w:rsid w:val="006C699B"/>
    <w:rsid w:val="006C6D1B"/>
    <w:rsid w:val="006C6EBF"/>
    <w:rsid w:val="006D0662"/>
    <w:rsid w:val="006D187E"/>
    <w:rsid w:val="006D28D3"/>
    <w:rsid w:val="006D2E41"/>
    <w:rsid w:val="006D2ECF"/>
    <w:rsid w:val="006D2F48"/>
    <w:rsid w:val="006D36EA"/>
    <w:rsid w:val="006D46A1"/>
    <w:rsid w:val="006D4907"/>
    <w:rsid w:val="006D5F85"/>
    <w:rsid w:val="006D6055"/>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23B"/>
    <w:rsid w:val="006E3325"/>
    <w:rsid w:val="006E33D4"/>
    <w:rsid w:val="006E343B"/>
    <w:rsid w:val="006E34C4"/>
    <w:rsid w:val="006E380C"/>
    <w:rsid w:val="006E3D0E"/>
    <w:rsid w:val="006E4119"/>
    <w:rsid w:val="006E4178"/>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3D"/>
    <w:rsid w:val="00702972"/>
    <w:rsid w:val="00702B35"/>
    <w:rsid w:val="00702DD8"/>
    <w:rsid w:val="00702FDF"/>
    <w:rsid w:val="00703323"/>
    <w:rsid w:val="007034B3"/>
    <w:rsid w:val="007037E0"/>
    <w:rsid w:val="00703886"/>
    <w:rsid w:val="00703C78"/>
    <w:rsid w:val="00703F56"/>
    <w:rsid w:val="0070411A"/>
    <w:rsid w:val="00704244"/>
    <w:rsid w:val="007043E8"/>
    <w:rsid w:val="00704643"/>
    <w:rsid w:val="00704959"/>
    <w:rsid w:val="007049DA"/>
    <w:rsid w:val="0070521A"/>
    <w:rsid w:val="00705786"/>
    <w:rsid w:val="00705B23"/>
    <w:rsid w:val="00705C76"/>
    <w:rsid w:val="00705C85"/>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186"/>
    <w:rsid w:val="00712D8B"/>
    <w:rsid w:val="00713312"/>
    <w:rsid w:val="007146F0"/>
    <w:rsid w:val="0071485A"/>
    <w:rsid w:val="00714C13"/>
    <w:rsid w:val="00714D06"/>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3E9B"/>
    <w:rsid w:val="00724014"/>
    <w:rsid w:val="00724655"/>
    <w:rsid w:val="00724661"/>
    <w:rsid w:val="007249C3"/>
    <w:rsid w:val="00724B5D"/>
    <w:rsid w:val="00724FE4"/>
    <w:rsid w:val="00725017"/>
    <w:rsid w:val="007254E4"/>
    <w:rsid w:val="00725F4F"/>
    <w:rsid w:val="007262AE"/>
    <w:rsid w:val="00726643"/>
    <w:rsid w:val="0072667D"/>
    <w:rsid w:val="00726B7D"/>
    <w:rsid w:val="00726C58"/>
    <w:rsid w:val="00726E80"/>
    <w:rsid w:val="00726F43"/>
    <w:rsid w:val="00727005"/>
    <w:rsid w:val="0072745B"/>
    <w:rsid w:val="00727670"/>
    <w:rsid w:val="0073014F"/>
    <w:rsid w:val="00730567"/>
    <w:rsid w:val="0073085C"/>
    <w:rsid w:val="00730B41"/>
    <w:rsid w:val="00730D01"/>
    <w:rsid w:val="00730E97"/>
    <w:rsid w:val="00731257"/>
    <w:rsid w:val="007312EA"/>
    <w:rsid w:val="0073137A"/>
    <w:rsid w:val="00731AF7"/>
    <w:rsid w:val="00732624"/>
    <w:rsid w:val="00732B5D"/>
    <w:rsid w:val="00732BE4"/>
    <w:rsid w:val="00732C5D"/>
    <w:rsid w:val="00733014"/>
    <w:rsid w:val="00733B4E"/>
    <w:rsid w:val="00733B8A"/>
    <w:rsid w:val="00734066"/>
    <w:rsid w:val="00734CCD"/>
    <w:rsid w:val="0073510B"/>
    <w:rsid w:val="00735750"/>
    <w:rsid w:val="00735764"/>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50294"/>
    <w:rsid w:val="007508FC"/>
    <w:rsid w:val="00750E9E"/>
    <w:rsid w:val="0075152D"/>
    <w:rsid w:val="00751772"/>
    <w:rsid w:val="007518E9"/>
    <w:rsid w:val="00751A64"/>
    <w:rsid w:val="00752093"/>
    <w:rsid w:val="00752516"/>
    <w:rsid w:val="007533AB"/>
    <w:rsid w:val="00753575"/>
    <w:rsid w:val="007535B3"/>
    <w:rsid w:val="0075374C"/>
    <w:rsid w:val="007543A8"/>
    <w:rsid w:val="00754607"/>
    <w:rsid w:val="00754A36"/>
    <w:rsid w:val="00754FC2"/>
    <w:rsid w:val="0075515C"/>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11F1"/>
    <w:rsid w:val="007717FE"/>
    <w:rsid w:val="0077191E"/>
    <w:rsid w:val="00771CCF"/>
    <w:rsid w:val="007725F1"/>
    <w:rsid w:val="00772700"/>
    <w:rsid w:val="00772856"/>
    <w:rsid w:val="00772A55"/>
    <w:rsid w:val="00772C7D"/>
    <w:rsid w:val="00774DD6"/>
    <w:rsid w:val="007752E6"/>
    <w:rsid w:val="00775735"/>
    <w:rsid w:val="00775C43"/>
    <w:rsid w:val="00776AC0"/>
    <w:rsid w:val="00776F91"/>
    <w:rsid w:val="0077707F"/>
    <w:rsid w:val="0077717C"/>
    <w:rsid w:val="007771D8"/>
    <w:rsid w:val="00777268"/>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A56"/>
    <w:rsid w:val="00791D43"/>
    <w:rsid w:val="00791F41"/>
    <w:rsid w:val="00792116"/>
    <w:rsid w:val="007922CA"/>
    <w:rsid w:val="007923FA"/>
    <w:rsid w:val="00792936"/>
    <w:rsid w:val="007929EC"/>
    <w:rsid w:val="00792BCE"/>
    <w:rsid w:val="007930A0"/>
    <w:rsid w:val="0079320D"/>
    <w:rsid w:val="00793A36"/>
    <w:rsid w:val="00793EFE"/>
    <w:rsid w:val="00793F17"/>
    <w:rsid w:val="00794064"/>
    <w:rsid w:val="0079452B"/>
    <w:rsid w:val="00794BC9"/>
    <w:rsid w:val="007950BF"/>
    <w:rsid w:val="007953F6"/>
    <w:rsid w:val="00795CB8"/>
    <w:rsid w:val="00795EF8"/>
    <w:rsid w:val="00796506"/>
    <w:rsid w:val="00796A4E"/>
    <w:rsid w:val="00796BA8"/>
    <w:rsid w:val="00796DBB"/>
    <w:rsid w:val="00797097"/>
    <w:rsid w:val="00797620"/>
    <w:rsid w:val="007976A2"/>
    <w:rsid w:val="00797A60"/>
    <w:rsid w:val="007A066C"/>
    <w:rsid w:val="007A0736"/>
    <w:rsid w:val="007A0D68"/>
    <w:rsid w:val="007A0E92"/>
    <w:rsid w:val="007A1234"/>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3FE9"/>
    <w:rsid w:val="007B4C67"/>
    <w:rsid w:val="007B508E"/>
    <w:rsid w:val="007B519E"/>
    <w:rsid w:val="007B53C3"/>
    <w:rsid w:val="007B55FA"/>
    <w:rsid w:val="007B58FB"/>
    <w:rsid w:val="007B5DC3"/>
    <w:rsid w:val="007B5EF1"/>
    <w:rsid w:val="007B63A1"/>
    <w:rsid w:val="007B63A4"/>
    <w:rsid w:val="007B6605"/>
    <w:rsid w:val="007B675E"/>
    <w:rsid w:val="007B67A0"/>
    <w:rsid w:val="007B6D93"/>
    <w:rsid w:val="007B7B1E"/>
    <w:rsid w:val="007B7FA4"/>
    <w:rsid w:val="007C07ED"/>
    <w:rsid w:val="007C0C91"/>
    <w:rsid w:val="007C1633"/>
    <w:rsid w:val="007C23C9"/>
    <w:rsid w:val="007C23F2"/>
    <w:rsid w:val="007C247D"/>
    <w:rsid w:val="007C3A5C"/>
    <w:rsid w:val="007C3F44"/>
    <w:rsid w:val="007C4312"/>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98"/>
    <w:rsid w:val="007D3FEE"/>
    <w:rsid w:val="007D499F"/>
    <w:rsid w:val="007D4E4E"/>
    <w:rsid w:val="007D5053"/>
    <w:rsid w:val="007D50CF"/>
    <w:rsid w:val="007D592E"/>
    <w:rsid w:val="007D5E43"/>
    <w:rsid w:val="007D615B"/>
    <w:rsid w:val="007D6E3B"/>
    <w:rsid w:val="007D7267"/>
    <w:rsid w:val="007D76D2"/>
    <w:rsid w:val="007D788A"/>
    <w:rsid w:val="007E0A25"/>
    <w:rsid w:val="007E1014"/>
    <w:rsid w:val="007E1624"/>
    <w:rsid w:val="007E1849"/>
    <w:rsid w:val="007E2261"/>
    <w:rsid w:val="007E229B"/>
    <w:rsid w:val="007E296D"/>
    <w:rsid w:val="007E2ECB"/>
    <w:rsid w:val="007E2F77"/>
    <w:rsid w:val="007E3247"/>
    <w:rsid w:val="007E3582"/>
    <w:rsid w:val="007E3929"/>
    <w:rsid w:val="007E473D"/>
    <w:rsid w:val="007E482A"/>
    <w:rsid w:val="007E4BA5"/>
    <w:rsid w:val="007E50D3"/>
    <w:rsid w:val="007E53D4"/>
    <w:rsid w:val="007E540F"/>
    <w:rsid w:val="007E5483"/>
    <w:rsid w:val="007E57B8"/>
    <w:rsid w:val="007E5FCA"/>
    <w:rsid w:val="007E61CE"/>
    <w:rsid w:val="007E62BC"/>
    <w:rsid w:val="007E696A"/>
    <w:rsid w:val="007E6A4E"/>
    <w:rsid w:val="007E6ECF"/>
    <w:rsid w:val="007E753F"/>
    <w:rsid w:val="007E7616"/>
    <w:rsid w:val="007E768E"/>
    <w:rsid w:val="007E7798"/>
    <w:rsid w:val="007F01DE"/>
    <w:rsid w:val="007F0899"/>
    <w:rsid w:val="007F0C53"/>
    <w:rsid w:val="007F0CBD"/>
    <w:rsid w:val="007F0D05"/>
    <w:rsid w:val="007F12AE"/>
    <w:rsid w:val="007F1321"/>
    <w:rsid w:val="007F1360"/>
    <w:rsid w:val="007F1717"/>
    <w:rsid w:val="007F1E85"/>
    <w:rsid w:val="007F1F25"/>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E4"/>
    <w:rsid w:val="008108E9"/>
    <w:rsid w:val="00810BC7"/>
    <w:rsid w:val="00810BF0"/>
    <w:rsid w:val="00811A63"/>
    <w:rsid w:val="00811CC2"/>
    <w:rsid w:val="00812404"/>
    <w:rsid w:val="00812952"/>
    <w:rsid w:val="00812F0D"/>
    <w:rsid w:val="00812F28"/>
    <w:rsid w:val="00812F68"/>
    <w:rsid w:val="008141B5"/>
    <w:rsid w:val="00814A86"/>
    <w:rsid w:val="00815239"/>
    <w:rsid w:val="008152E9"/>
    <w:rsid w:val="008155A9"/>
    <w:rsid w:val="0081565C"/>
    <w:rsid w:val="00816317"/>
    <w:rsid w:val="008172DF"/>
    <w:rsid w:val="00817E12"/>
    <w:rsid w:val="00817F24"/>
    <w:rsid w:val="0082096F"/>
    <w:rsid w:val="00820F70"/>
    <w:rsid w:val="00821026"/>
    <w:rsid w:val="00821701"/>
    <w:rsid w:val="00821AD7"/>
    <w:rsid w:val="00822099"/>
    <w:rsid w:val="00822A83"/>
    <w:rsid w:val="00822C50"/>
    <w:rsid w:val="008230BF"/>
    <w:rsid w:val="008233FD"/>
    <w:rsid w:val="0082342D"/>
    <w:rsid w:val="008234DB"/>
    <w:rsid w:val="00823E35"/>
    <w:rsid w:val="008245B4"/>
    <w:rsid w:val="00824605"/>
    <w:rsid w:val="00826A13"/>
    <w:rsid w:val="00827C7D"/>
    <w:rsid w:val="00830418"/>
    <w:rsid w:val="00830F01"/>
    <w:rsid w:val="00831145"/>
    <w:rsid w:val="008316C0"/>
    <w:rsid w:val="008320A3"/>
    <w:rsid w:val="008325AA"/>
    <w:rsid w:val="0083290B"/>
    <w:rsid w:val="00832BCF"/>
    <w:rsid w:val="00833193"/>
    <w:rsid w:val="00833D69"/>
    <w:rsid w:val="00833F2C"/>
    <w:rsid w:val="0083470D"/>
    <w:rsid w:val="0083476C"/>
    <w:rsid w:val="00834A4D"/>
    <w:rsid w:val="008350F7"/>
    <w:rsid w:val="00835495"/>
    <w:rsid w:val="00835E55"/>
    <w:rsid w:val="00836304"/>
    <w:rsid w:val="0083639F"/>
    <w:rsid w:val="00836747"/>
    <w:rsid w:val="008376B8"/>
    <w:rsid w:val="0084010F"/>
    <w:rsid w:val="008401C3"/>
    <w:rsid w:val="008405EE"/>
    <w:rsid w:val="00840832"/>
    <w:rsid w:val="00840E68"/>
    <w:rsid w:val="00840F51"/>
    <w:rsid w:val="008415A0"/>
    <w:rsid w:val="00841A55"/>
    <w:rsid w:val="00841BA1"/>
    <w:rsid w:val="00842701"/>
    <w:rsid w:val="00842891"/>
    <w:rsid w:val="00842C9A"/>
    <w:rsid w:val="00842EDE"/>
    <w:rsid w:val="00843158"/>
    <w:rsid w:val="00843534"/>
    <w:rsid w:val="00843646"/>
    <w:rsid w:val="00843C05"/>
    <w:rsid w:val="00843FE9"/>
    <w:rsid w:val="008443FB"/>
    <w:rsid w:val="00844583"/>
    <w:rsid w:val="00844D74"/>
    <w:rsid w:val="00844FED"/>
    <w:rsid w:val="0084540A"/>
    <w:rsid w:val="008459FE"/>
    <w:rsid w:val="00845C34"/>
    <w:rsid w:val="00845E2B"/>
    <w:rsid w:val="0084600D"/>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2116"/>
    <w:rsid w:val="008625ED"/>
    <w:rsid w:val="0086297F"/>
    <w:rsid w:val="00862A44"/>
    <w:rsid w:val="00862D10"/>
    <w:rsid w:val="00862D12"/>
    <w:rsid w:val="008638B8"/>
    <w:rsid w:val="00863F0F"/>
    <w:rsid w:val="00864066"/>
    <w:rsid w:val="00864107"/>
    <w:rsid w:val="008643C0"/>
    <w:rsid w:val="0086447E"/>
    <w:rsid w:val="00864717"/>
    <w:rsid w:val="008647BA"/>
    <w:rsid w:val="00864A1D"/>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E8E"/>
    <w:rsid w:val="00873EE8"/>
    <w:rsid w:val="00874244"/>
    <w:rsid w:val="00874A24"/>
    <w:rsid w:val="008759FA"/>
    <w:rsid w:val="008765C2"/>
    <w:rsid w:val="0087673A"/>
    <w:rsid w:val="008769FB"/>
    <w:rsid w:val="00877271"/>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FE5"/>
    <w:rsid w:val="00884303"/>
    <w:rsid w:val="00884FC9"/>
    <w:rsid w:val="00885053"/>
    <w:rsid w:val="00885092"/>
    <w:rsid w:val="00885DF0"/>
    <w:rsid w:val="00886341"/>
    <w:rsid w:val="008867F5"/>
    <w:rsid w:val="0088711A"/>
    <w:rsid w:val="0088761E"/>
    <w:rsid w:val="00890403"/>
    <w:rsid w:val="0089086D"/>
    <w:rsid w:val="00890D88"/>
    <w:rsid w:val="0089107E"/>
    <w:rsid w:val="008910C5"/>
    <w:rsid w:val="00891389"/>
    <w:rsid w:val="0089186F"/>
    <w:rsid w:val="00891880"/>
    <w:rsid w:val="00891884"/>
    <w:rsid w:val="00891B36"/>
    <w:rsid w:val="00891B60"/>
    <w:rsid w:val="00891F60"/>
    <w:rsid w:val="008922EA"/>
    <w:rsid w:val="008929E6"/>
    <w:rsid w:val="00892A6E"/>
    <w:rsid w:val="00892B18"/>
    <w:rsid w:val="00892D2E"/>
    <w:rsid w:val="00893010"/>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062"/>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A05"/>
    <w:rsid w:val="008A3FD3"/>
    <w:rsid w:val="008A439A"/>
    <w:rsid w:val="008A476D"/>
    <w:rsid w:val="008A4D11"/>
    <w:rsid w:val="008A59CD"/>
    <w:rsid w:val="008A5ADF"/>
    <w:rsid w:val="008A5C20"/>
    <w:rsid w:val="008A629C"/>
    <w:rsid w:val="008A6394"/>
    <w:rsid w:val="008A646C"/>
    <w:rsid w:val="008A69B6"/>
    <w:rsid w:val="008A6FC1"/>
    <w:rsid w:val="008A75CB"/>
    <w:rsid w:val="008A7B9D"/>
    <w:rsid w:val="008B01FF"/>
    <w:rsid w:val="008B0551"/>
    <w:rsid w:val="008B0620"/>
    <w:rsid w:val="008B06F8"/>
    <w:rsid w:val="008B0A61"/>
    <w:rsid w:val="008B0AB1"/>
    <w:rsid w:val="008B0BE5"/>
    <w:rsid w:val="008B1006"/>
    <w:rsid w:val="008B10CE"/>
    <w:rsid w:val="008B13C6"/>
    <w:rsid w:val="008B150A"/>
    <w:rsid w:val="008B1905"/>
    <w:rsid w:val="008B2518"/>
    <w:rsid w:val="008B291A"/>
    <w:rsid w:val="008B2BA2"/>
    <w:rsid w:val="008B2DC8"/>
    <w:rsid w:val="008B381E"/>
    <w:rsid w:val="008B3B74"/>
    <w:rsid w:val="008B44F2"/>
    <w:rsid w:val="008B48BE"/>
    <w:rsid w:val="008B4F45"/>
    <w:rsid w:val="008B5464"/>
    <w:rsid w:val="008B54C6"/>
    <w:rsid w:val="008B5612"/>
    <w:rsid w:val="008B5644"/>
    <w:rsid w:val="008B5731"/>
    <w:rsid w:val="008B5DF5"/>
    <w:rsid w:val="008B6806"/>
    <w:rsid w:val="008B764A"/>
    <w:rsid w:val="008B7701"/>
    <w:rsid w:val="008C0510"/>
    <w:rsid w:val="008C0595"/>
    <w:rsid w:val="008C08C8"/>
    <w:rsid w:val="008C09A8"/>
    <w:rsid w:val="008C09D7"/>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5B8B"/>
    <w:rsid w:val="008C5D72"/>
    <w:rsid w:val="008C61B0"/>
    <w:rsid w:val="008C6844"/>
    <w:rsid w:val="008C6A29"/>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508"/>
    <w:rsid w:val="008D6744"/>
    <w:rsid w:val="008D6D73"/>
    <w:rsid w:val="008D72E2"/>
    <w:rsid w:val="008D744F"/>
    <w:rsid w:val="008D777D"/>
    <w:rsid w:val="008D7A55"/>
    <w:rsid w:val="008E08F5"/>
    <w:rsid w:val="008E0AFB"/>
    <w:rsid w:val="008E0BA1"/>
    <w:rsid w:val="008E0F93"/>
    <w:rsid w:val="008E136D"/>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C90"/>
    <w:rsid w:val="008F654D"/>
    <w:rsid w:val="008F6A2B"/>
    <w:rsid w:val="008F6BE9"/>
    <w:rsid w:val="008F6DB5"/>
    <w:rsid w:val="008F6E32"/>
    <w:rsid w:val="008F717A"/>
    <w:rsid w:val="008F72A7"/>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3DCE"/>
    <w:rsid w:val="00903EE5"/>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400A"/>
    <w:rsid w:val="00914359"/>
    <w:rsid w:val="009147FE"/>
    <w:rsid w:val="0091495E"/>
    <w:rsid w:val="00914BAF"/>
    <w:rsid w:val="00914C81"/>
    <w:rsid w:val="00914EBE"/>
    <w:rsid w:val="00914F0A"/>
    <w:rsid w:val="00915018"/>
    <w:rsid w:val="009152B7"/>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5EC"/>
    <w:rsid w:val="00921848"/>
    <w:rsid w:val="00921F34"/>
    <w:rsid w:val="00921F92"/>
    <w:rsid w:val="0092243D"/>
    <w:rsid w:val="00922686"/>
    <w:rsid w:val="009229EB"/>
    <w:rsid w:val="00922B4D"/>
    <w:rsid w:val="00922C7F"/>
    <w:rsid w:val="00922CBA"/>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1F"/>
    <w:rsid w:val="0093178C"/>
    <w:rsid w:val="009324C3"/>
    <w:rsid w:val="009326D1"/>
    <w:rsid w:val="00932A5F"/>
    <w:rsid w:val="00933096"/>
    <w:rsid w:val="009335CC"/>
    <w:rsid w:val="009335FC"/>
    <w:rsid w:val="009335FF"/>
    <w:rsid w:val="00933D11"/>
    <w:rsid w:val="00933ED0"/>
    <w:rsid w:val="00934107"/>
    <w:rsid w:val="009346BD"/>
    <w:rsid w:val="009346DC"/>
    <w:rsid w:val="00934BED"/>
    <w:rsid w:val="0093507D"/>
    <w:rsid w:val="0093521A"/>
    <w:rsid w:val="00935974"/>
    <w:rsid w:val="00935E25"/>
    <w:rsid w:val="00935F78"/>
    <w:rsid w:val="00935FD8"/>
    <w:rsid w:val="009367BC"/>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4DFE"/>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18A"/>
    <w:rsid w:val="0095618C"/>
    <w:rsid w:val="009562F4"/>
    <w:rsid w:val="00956C3F"/>
    <w:rsid w:val="0095715E"/>
    <w:rsid w:val="0095727D"/>
    <w:rsid w:val="00957633"/>
    <w:rsid w:val="0095775E"/>
    <w:rsid w:val="00957BD4"/>
    <w:rsid w:val="00957D85"/>
    <w:rsid w:val="0096073F"/>
    <w:rsid w:val="00960BDF"/>
    <w:rsid w:val="00960EDD"/>
    <w:rsid w:val="00961797"/>
    <w:rsid w:val="009617B0"/>
    <w:rsid w:val="00961A83"/>
    <w:rsid w:val="00961BF4"/>
    <w:rsid w:val="0096213D"/>
    <w:rsid w:val="0096231B"/>
    <w:rsid w:val="009625EA"/>
    <w:rsid w:val="00962993"/>
    <w:rsid w:val="00962A8C"/>
    <w:rsid w:val="009630D5"/>
    <w:rsid w:val="009635A3"/>
    <w:rsid w:val="009636DB"/>
    <w:rsid w:val="0096372C"/>
    <w:rsid w:val="0096373C"/>
    <w:rsid w:val="00963C92"/>
    <w:rsid w:val="00963F53"/>
    <w:rsid w:val="00963FFE"/>
    <w:rsid w:val="009640CE"/>
    <w:rsid w:val="0096440A"/>
    <w:rsid w:val="0096444C"/>
    <w:rsid w:val="00964526"/>
    <w:rsid w:val="00964C30"/>
    <w:rsid w:val="00964E07"/>
    <w:rsid w:val="00965219"/>
    <w:rsid w:val="0096545E"/>
    <w:rsid w:val="00965AD6"/>
    <w:rsid w:val="00965BB2"/>
    <w:rsid w:val="00966805"/>
    <w:rsid w:val="00967ECB"/>
    <w:rsid w:val="009701C2"/>
    <w:rsid w:val="00970327"/>
    <w:rsid w:val="00970329"/>
    <w:rsid w:val="00970378"/>
    <w:rsid w:val="00970884"/>
    <w:rsid w:val="0097094B"/>
    <w:rsid w:val="0097173E"/>
    <w:rsid w:val="009717E6"/>
    <w:rsid w:val="009719F2"/>
    <w:rsid w:val="00971C9D"/>
    <w:rsid w:val="0097264B"/>
    <w:rsid w:val="00972918"/>
    <w:rsid w:val="00972C61"/>
    <w:rsid w:val="00973104"/>
    <w:rsid w:val="00974621"/>
    <w:rsid w:val="00974F44"/>
    <w:rsid w:val="00975010"/>
    <w:rsid w:val="009750B9"/>
    <w:rsid w:val="009750BE"/>
    <w:rsid w:val="00975631"/>
    <w:rsid w:val="00975C69"/>
    <w:rsid w:val="00975D41"/>
    <w:rsid w:val="00976DB3"/>
    <w:rsid w:val="00976FBD"/>
    <w:rsid w:val="009770B5"/>
    <w:rsid w:val="0097747B"/>
    <w:rsid w:val="00977836"/>
    <w:rsid w:val="00977D92"/>
    <w:rsid w:val="00977EE7"/>
    <w:rsid w:val="00977F2E"/>
    <w:rsid w:val="009806CF"/>
    <w:rsid w:val="009806DE"/>
    <w:rsid w:val="00980948"/>
    <w:rsid w:val="00980C15"/>
    <w:rsid w:val="00980F54"/>
    <w:rsid w:val="00980F98"/>
    <w:rsid w:val="00981346"/>
    <w:rsid w:val="00981552"/>
    <w:rsid w:val="00981596"/>
    <w:rsid w:val="00981D5A"/>
    <w:rsid w:val="00982095"/>
    <w:rsid w:val="009826B5"/>
    <w:rsid w:val="009828C2"/>
    <w:rsid w:val="00982AF2"/>
    <w:rsid w:val="0098305F"/>
    <w:rsid w:val="00984313"/>
    <w:rsid w:val="009849D6"/>
    <w:rsid w:val="00984D50"/>
    <w:rsid w:val="00984E9F"/>
    <w:rsid w:val="009850CD"/>
    <w:rsid w:val="00985226"/>
    <w:rsid w:val="00985237"/>
    <w:rsid w:val="00985475"/>
    <w:rsid w:val="00985828"/>
    <w:rsid w:val="0098604F"/>
    <w:rsid w:val="009865C8"/>
    <w:rsid w:val="00990081"/>
    <w:rsid w:val="0099044C"/>
    <w:rsid w:val="00990AA1"/>
    <w:rsid w:val="009911DB"/>
    <w:rsid w:val="009916C5"/>
    <w:rsid w:val="009924CF"/>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6A7B"/>
    <w:rsid w:val="009975E8"/>
    <w:rsid w:val="009A04C9"/>
    <w:rsid w:val="009A118F"/>
    <w:rsid w:val="009A1595"/>
    <w:rsid w:val="009A1699"/>
    <w:rsid w:val="009A18FE"/>
    <w:rsid w:val="009A206F"/>
    <w:rsid w:val="009A28A8"/>
    <w:rsid w:val="009A2B69"/>
    <w:rsid w:val="009A3030"/>
    <w:rsid w:val="009A3993"/>
    <w:rsid w:val="009A3C89"/>
    <w:rsid w:val="009A44B7"/>
    <w:rsid w:val="009A4B97"/>
    <w:rsid w:val="009A5070"/>
    <w:rsid w:val="009A5524"/>
    <w:rsid w:val="009A594F"/>
    <w:rsid w:val="009A5E82"/>
    <w:rsid w:val="009A632D"/>
    <w:rsid w:val="009A64DF"/>
    <w:rsid w:val="009A6768"/>
    <w:rsid w:val="009A68BF"/>
    <w:rsid w:val="009A6A6D"/>
    <w:rsid w:val="009A7A79"/>
    <w:rsid w:val="009B009C"/>
    <w:rsid w:val="009B0616"/>
    <w:rsid w:val="009B08AD"/>
    <w:rsid w:val="009B093D"/>
    <w:rsid w:val="009B1085"/>
    <w:rsid w:val="009B1232"/>
    <w:rsid w:val="009B1A0A"/>
    <w:rsid w:val="009B1A76"/>
    <w:rsid w:val="009B2026"/>
    <w:rsid w:val="009B2199"/>
    <w:rsid w:val="009B2BA9"/>
    <w:rsid w:val="009B3551"/>
    <w:rsid w:val="009B4103"/>
    <w:rsid w:val="009B4358"/>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830"/>
    <w:rsid w:val="009C095A"/>
    <w:rsid w:val="009C0BB9"/>
    <w:rsid w:val="009C109C"/>
    <w:rsid w:val="009C111F"/>
    <w:rsid w:val="009C1250"/>
    <w:rsid w:val="009C17B8"/>
    <w:rsid w:val="009C1DC7"/>
    <w:rsid w:val="009C221E"/>
    <w:rsid w:val="009C2D1F"/>
    <w:rsid w:val="009C2F68"/>
    <w:rsid w:val="009C3035"/>
    <w:rsid w:val="009C3217"/>
    <w:rsid w:val="009C449F"/>
    <w:rsid w:val="009C4A1C"/>
    <w:rsid w:val="009C4C72"/>
    <w:rsid w:val="009C5478"/>
    <w:rsid w:val="009C5641"/>
    <w:rsid w:val="009C5A76"/>
    <w:rsid w:val="009C5DA6"/>
    <w:rsid w:val="009C63CA"/>
    <w:rsid w:val="009C64CD"/>
    <w:rsid w:val="009C6A7C"/>
    <w:rsid w:val="009C6C6B"/>
    <w:rsid w:val="009C6F47"/>
    <w:rsid w:val="009C7142"/>
    <w:rsid w:val="009C732A"/>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600"/>
    <w:rsid w:val="009E3643"/>
    <w:rsid w:val="009E36A8"/>
    <w:rsid w:val="009E37D9"/>
    <w:rsid w:val="009E3C8E"/>
    <w:rsid w:val="009E3CFE"/>
    <w:rsid w:val="009E485E"/>
    <w:rsid w:val="009E4DA6"/>
    <w:rsid w:val="009E53BF"/>
    <w:rsid w:val="009E5A16"/>
    <w:rsid w:val="009E5A42"/>
    <w:rsid w:val="009E5BB6"/>
    <w:rsid w:val="009E6903"/>
    <w:rsid w:val="009E6ABD"/>
    <w:rsid w:val="009E6D65"/>
    <w:rsid w:val="009E6F3F"/>
    <w:rsid w:val="009E78CD"/>
    <w:rsid w:val="009F046B"/>
    <w:rsid w:val="009F07AA"/>
    <w:rsid w:val="009F0DC9"/>
    <w:rsid w:val="009F16E2"/>
    <w:rsid w:val="009F1C9D"/>
    <w:rsid w:val="009F1DC9"/>
    <w:rsid w:val="009F1DEC"/>
    <w:rsid w:val="009F20DF"/>
    <w:rsid w:val="009F21C2"/>
    <w:rsid w:val="009F2ACD"/>
    <w:rsid w:val="009F312F"/>
    <w:rsid w:val="009F316D"/>
    <w:rsid w:val="009F324B"/>
    <w:rsid w:val="009F3621"/>
    <w:rsid w:val="009F39C2"/>
    <w:rsid w:val="009F4109"/>
    <w:rsid w:val="009F415B"/>
    <w:rsid w:val="009F45F9"/>
    <w:rsid w:val="009F5191"/>
    <w:rsid w:val="009F5520"/>
    <w:rsid w:val="009F5C23"/>
    <w:rsid w:val="009F5D4D"/>
    <w:rsid w:val="009F6519"/>
    <w:rsid w:val="009F6591"/>
    <w:rsid w:val="009F6C30"/>
    <w:rsid w:val="009F7090"/>
    <w:rsid w:val="009F7685"/>
    <w:rsid w:val="009F7FE3"/>
    <w:rsid w:val="00A001DC"/>
    <w:rsid w:val="00A0033B"/>
    <w:rsid w:val="00A00346"/>
    <w:rsid w:val="00A004FE"/>
    <w:rsid w:val="00A005BE"/>
    <w:rsid w:val="00A00E9D"/>
    <w:rsid w:val="00A013CE"/>
    <w:rsid w:val="00A01560"/>
    <w:rsid w:val="00A01E68"/>
    <w:rsid w:val="00A02077"/>
    <w:rsid w:val="00A021C6"/>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6A5"/>
    <w:rsid w:val="00A11796"/>
    <w:rsid w:val="00A11860"/>
    <w:rsid w:val="00A11C30"/>
    <w:rsid w:val="00A11FE8"/>
    <w:rsid w:val="00A1337E"/>
    <w:rsid w:val="00A13615"/>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0E4D"/>
    <w:rsid w:val="00A210EA"/>
    <w:rsid w:val="00A2150F"/>
    <w:rsid w:val="00A22242"/>
    <w:rsid w:val="00A22265"/>
    <w:rsid w:val="00A22B8F"/>
    <w:rsid w:val="00A22FD8"/>
    <w:rsid w:val="00A23FB6"/>
    <w:rsid w:val="00A2411F"/>
    <w:rsid w:val="00A2507B"/>
    <w:rsid w:val="00A25225"/>
    <w:rsid w:val="00A25930"/>
    <w:rsid w:val="00A260B5"/>
    <w:rsid w:val="00A261D0"/>
    <w:rsid w:val="00A26A98"/>
    <w:rsid w:val="00A26C92"/>
    <w:rsid w:val="00A2746D"/>
    <w:rsid w:val="00A27561"/>
    <w:rsid w:val="00A27A5B"/>
    <w:rsid w:val="00A27B33"/>
    <w:rsid w:val="00A27B35"/>
    <w:rsid w:val="00A30498"/>
    <w:rsid w:val="00A30865"/>
    <w:rsid w:val="00A309A1"/>
    <w:rsid w:val="00A32C30"/>
    <w:rsid w:val="00A32DD6"/>
    <w:rsid w:val="00A33401"/>
    <w:rsid w:val="00A3399F"/>
    <w:rsid w:val="00A33A15"/>
    <w:rsid w:val="00A340AA"/>
    <w:rsid w:val="00A341CA"/>
    <w:rsid w:val="00A34E9F"/>
    <w:rsid w:val="00A35085"/>
    <w:rsid w:val="00A35092"/>
    <w:rsid w:val="00A353FA"/>
    <w:rsid w:val="00A35B21"/>
    <w:rsid w:val="00A35E5C"/>
    <w:rsid w:val="00A36357"/>
    <w:rsid w:val="00A3644F"/>
    <w:rsid w:val="00A3654B"/>
    <w:rsid w:val="00A3682A"/>
    <w:rsid w:val="00A36A18"/>
    <w:rsid w:val="00A36D41"/>
    <w:rsid w:val="00A36EAD"/>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554"/>
    <w:rsid w:val="00A43569"/>
    <w:rsid w:val="00A4388C"/>
    <w:rsid w:val="00A43BA8"/>
    <w:rsid w:val="00A43D6A"/>
    <w:rsid w:val="00A43EBA"/>
    <w:rsid w:val="00A443E2"/>
    <w:rsid w:val="00A44425"/>
    <w:rsid w:val="00A44701"/>
    <w:rsid w:val="00A447BD"/>
    <w:rsid w:val="00A44891"/>
    <w:rsid w:val="00A451BD"/>
    <w:rsid w:val="00A45465"/>
    <w:rsid w:val="00A45A2B"/>
    <w:rsid w:val="00A45CE6"/>
    <w:rsid w:val="00A45F23"/>
    <w:rsid w:val="00A46161"/>
    <w:rsid w:val="00A47D18"/>
    <w:rsid w:val="00A5022A"/>
    <w:rsid w:val="00A506D7"/>
    <w:rsid w:val="00A50987"/>
    <w:rsid w:val="00A509F1"/>
    <w:rsid w:val="00A50C0A"/>
    <w:rsid w:val="00A514C1"/>
    <w:rsid w:val="00A5186D"/>
    <w:rsid w:val="00A51A40"/>
    <w:rsid w:val="00A51B02"/>
    <w:rsid w:val="00A51C1F"/>
    <w:rsid w:val="00A51C67"/>
    <w:rsid w:val="00A51D84"/>
    <w:rsid w:val="00A51FA8"/>
    <w:rsid w:val="00A525CA"/>
    <w:rsid w:val="00A5260A"/>
    <w:rsid w:val="00A52946"/>
    <w:rsid w:val="00A53067"/>
    <w:rsid w:val="00A53638"/>
    <w:rsid w:val="00A53AC7"/>
    <w:rsid w:val="00A53C11"/>
    <w:rsid w:val="00A5485A"/>
    <w:rsid w:val="00A54D59"/>
    <w:rsid w:val="00A55258"/>
    <w:rsid w:val="00A557B6"/>
    <w:rsid w:val="00A562CB"/>
    <w:rsid w:val="00A564D3"/>
    <w:rsid w:val="00A56666"/>
    <w:rsid w:val="00A566D1"/>
    <w:rsid w:val="00A56BFC"/>
    <w:rsid w:val="00A57966"/>
    <w:rsid w:val="00A57E66"/>
    <w:rsid w:val="00A57E9F"/>
    <w:rsid w:val="00A60156"/>
    <w:rsid w:val="00A60256"/>
    <w:rsid w:val="00A606AC"/>
    <w:rsid w:val="00A6098D"/>
    <w:rsid w:val="00A61529"/>
    <w:rsid w:val="00A61782"/>
    <w:rsid w:val="00A62095"/>
    <w:rsid w:val="00A626EF"/>
    <w:rsid w:val="00A6299C"/>
    <w:rsid w:val="00A62A3C"/>
    <w:rsid w:val="00A62C3F"/>
    <w:rsid w:val="00A63351"/>
    <w:rsid w:val="00A63825"/>
    <w:rsid w:val="00A63EAD"/>
    <w:rsid w:val="00A64931"/>
    <w:rsid w:val="00A65331"/>
    <w:rsid w:val="00A65A72"/>
    <w:rsid w:val="00A66057"/>
    <w:rsid w:val="00A663AD"/>
    <w:rsid w:val="00A66422"/>
    <w:rsid w:val="00A664D8"/>
    <w:rsid w:val="00A678D0"/>
    <w:rsid w:val="00A679E4"/>
    <w:rsid w:val="00A67A9E"/>
    <w:rsid w:val="00A70265"/>
    <w:rsid w:val="00A7118C"/>
    <w:rsid w:val="00A71750"/>
    <w:rsid w:val="00A7188C"/>
    <w:rsid w:val="00A7195F"/>
    <w:rsid w:val="00A71BE6"/>
    <w:rsid w:val="00A71DF2"/>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3F2D"/>
    <w:rsid w:val="00A841FB"/>
    <w:rsid w:val="00A8446E"/>
    <w:rsid w:val="00A8485E"/>
    <w:rsid w:val="00A84A2C"/>
    <w:rsid w:val="00A84B71"/>
    <w:rsid w:val="00A85210"/>
    <w:rsid w:val="00A852F4"/>
    <w:rsid w:val="00A853B4"/>
    <w:rsid w:val="00A85AD7"/>
    <w:rsid w:val="00A862F9"/>
    <w:rsid w:val="00A86659"/>
    <w:rsid w:val="00A8678E"/>
    <w:rsid w:val="00A87146"/>
    <w:rsid w:val="00A878F9"/>
    <w:rsid w:val="00A87FED"/>
    <w:rsid w:val="00A900D2"/>
    <w:rsid w:val="00A9023A"/>
    <w:rsid w:val="00A906DF"/>
    <w:rsid w:val="00A91CB1"/>
    <w:rsid w:val="00A91EF5"/>
    <w:rsid w:val="00A927CD"/>
    <w:rsid w:val="00A92A09"/>
    <w:rsid w:val="00A92CFE"/>
    <w:rsid w:val="00A931F9"/>
    <w:rsid w:val="00A941E4"/>
    <w:rsid w:val="00A9461C"/>
    <w:rsid w:val="00A948B6"/>
    <w:rsid w:val="00A94DE5"/>
    <w:rsid w:val="00A94DE9"/>
    <w:rsid w:val="00A953C4"/>
    <w:rsid w:val="00A95E18"/>
    <w:rsid w:val="00A962EA"/>
    <w:rsid w:val="00A96884"/>
    <w:rsid w:val="00A96D4F"/>
    <w:rsid w:val="00A96EB8"/>
    <w:rsid w:val="00A97239"/>
    <w:rsid w:val="00A9730F"/>
    <w:rsid w:val="00A9772F"/>
    <w:rsid w:val="00A97783"/>
    <w:rsid w:val="00A97F23"/>
    <w:rsid w:val="00AA005B"/>
    <w:rsid w:val="00AA02E2"/>
    <w:rsid w:val="00AA0686"/>
    <w:rsid w:val="00AA12C8"/>
    <w:rsid w:val="00AA150F"/>
    <w:rsid w:val="00AA153D"/>
    <w:rsid w:val="00AA1712"/>
    <w:rsid w:val="00AA1999"/>
    <w:rsid w:val="00AA1B8A"/>
    <w:rsid w:val="00AA1BA8"/>
    <w:rsid w:val="00AA1CF8"/>
    <w:rsid w:val="00AA1E10"/>
    <w:rsid w:val="00AA2315"/>
    <w:rsid w:val="00AA2EF6"/>
    <w:rsid w:val="00AA3E4E"/>
    <w:rsid w:val="00AA4A4D"/>
    <w:rsid w:val="00AA4D7E"/>
    <w:rsid w:val="00AA4EFB"/>
    <w:rsid w:val="00AA4FDF"/>
    <w:rsid w:val="00AA51E7"/>
    <w:rsid w:val="00AA564C"/>
    <w:rsid w:val="00AA59EF"/>
    <w:rsid w:val="00AA5CA0"/>
    <w:rsid w:val="00AA5CE4"/>
    <w:rsid w:val="00AA6131"/>
    <w:rsid w:val="00AA6655"/>
    <w:rsid w:val="00AA696F"/>
    <w:rsid w:val="00AA74C8"/>
    <w:rsid w:val="00AB0148"/>
    <w:rsid w:val="00AB0E91"/>
    <w:rsid w:val="00AB1323"/>
    <w:rsid w:val="00AB1B90"/>
    <w:rsid w:val="00AB2040"/>
    <w:rsid w:val="00AB21B6"/>
    <w:rsid w:val="00AB2CEA"/>
    <w:rsid w:val="00AB32B7"/>
    <w:rsid w:val="00AB3D53"/>
    <w:rsid w:val="00AB3FFB"/>
    <w:rsid w:val="00AB4247"/>
    <w:rsid w:val="00AB424D"/>
    <w:rsid w:val="00AB43A7"/>
    <w:rsid w:val="00AB4538"/>
    <w:rsid w:val="00AB4667"/>
    <w:rsid w:val="00AB4B74"/>
    <w:rsid w:val="00AB4F58"/>
    <w:rsid w:val="00AB58B1"/>
    <w:rsid w:val="00AB5B7E"/>
    <w:rsid w:val="00AB5CC5"/>
    <w:rsid w:val="00AB669B"/>
    <w:rsid w:val="00AB68C7"/>
    <w:rsid w:val="00AB6C0C"/>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4ED4"/>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491F"/>
    <w:rsid w:val="00AE5661"/>
    <w:rsid w:val="00AE5BB1"/>
    <w:rsid w:val="00AE5E01"/>
    <w:rsid w:val="00AE61E4"/>
    <w:rsid w:val="00AE628C"/>
    <w:rsid w:val="00AE6519"/>
    <w:rsid w:val="00AE6EF8"/>
    <w:rsid w:val="00AE73DE"/>
    <w:rsid w:val="00AE7433"/>
    <w:rsid w:val="00AE748B"/>
    <w:rsid w:val="00AE774A"/>
    <w:rsid w:val="00AE77F0"/>
    <w:rsid w:val="00AE7AE7"/>
    <w:rsid w:val="00AF01DB"/>
    <w:rsid w:val="00AF07D3"/>
    <w:rsid w:val="00AF07EC"/>
    <w:rsid w:val="00AF0976"/>
    <w:rsid w:val="00AF0B06"/>
    <w:rsid w:val="00AF1020"/>
    <w:rsid w:val="00AF1E45"/>
    <w:rsid w:val="00AF2050"/>
    <w:rsid w:val="00AF2176"/>
    <w:rsid w:val="00AF2237"/>
    <w:rsid w:val="00AF231A"/>
    <w:rsid w:val="00AF25FA"/>
    <w:rsid w:val="00AF2E91"/>
    <w:rsid w:val="00AF2FEA"/>
    <w:rsid w:val="00AF3068"/>
    <w:rsid w:val="00AF3458"/>
    <w:rsid w:val="00AF3511"/>
    <w:rsid w:val="00AF35EC"/>
    <w:rsid w:val="00AF380F"/>
    <w:rsid w:val="00AF3BD9"/>
    <w:rsid w:val="00AF40C5"/>
    <w:rsid w:val="00AF423C"/>
    <w:rsid w:val="00AF4363"/>
    <w:rsid w:val="00AF4615"/>
    <w:rsid w:val="00AF48FE"/>
    <w:rsid w:val="00AF4E8E"/>
    <w:rsid w:val="00AF5127"/>
    <w:rsid w:val="00AF5443"/>
    <w:rsid w:val="00AF5730"/>
    <w:rsid w:val="00AF6753"/>
    <w:rsid w:val="00AF6AA3"/>
    <w:rsid w:val="00AF6BFB"/>
    <w:rsid w:val="00AF6E2A"/>
    <w:rsid w:val="00AF7036"/>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2E5"/>
    <w:rsid w:val="00B063A4"/>
    <w:rsid w:val="00B06C83"/>
    <w:rsid w:val="00B07089"/>
    <w:rsid w:val="00B070EC"/>
    <w:rsid w:val="00B07241"/>
    <w:rsid w:val="00B07706"/>
    <w:rsid w:val="00B07755"/>
    <w:rsid w:val="00B079D1"/>
    <w:rsid w:val="00B07C8A"/>
    <w:rsid w:val="00B10037"/>
    <w:rsid w:val="00B10683"/>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656"/>
    <w:rsid w:val="00B20D8E"/>
    <w:rsid w:val="00B20F4D"/>
    <w:rsid w:val="00B2152A"/>
    <w:rsid w:val="00B218E0"/>
    <w:rsid w:val="00B226F0"/>
    <w:rsid w:val="00B22BBB"/>
    <w:rsid w:val="00B23144"/>
    <w:rsid w:val="00B23372"/>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0472"/>
    <w:rsid w:val="00B310AD"/>
    <w:rsid w:val="00B31A15"/>
    <w:rsid w:val="00B31B08"/>
    <w:rsid w:val="00B32764"/>
    <w:rsid w:val="00B33310"/>
    <w:rsid w:val="00B334E6"/>
    <w:rsid w:val="00B33791"/>
    <w:rsid w:val="00B33C13"/>
    <w:rsid w:val="00B346A1"/>
    <w:rsid w:val="00B349B4"/>
    <w:rsid w:val="00B349BC"/>
    <w:rsid w:val="00B34BFE"/>
    <w:rsid w:val="00B3539E"/>
    <w:rsid w:val="00B361FC"/>
    <w:rsid w:val="00B3660C"/>
    <w:rsid w:val="00B36DCA"/>
    <w:rsid w:val="00B374E8"/>
    <w:rsid w:val="00B37525"/>
    <w:rsid w:val="00B37535"/>
    <w:rsid w:val="00B3792D"/>
    <w:rsid w:val="00B379B5"/>
    <w:rsid w:val="00B37DAB"/>
    <w:rsid w:val="00B37DE5"/>
    <w:rsid w:val="00B40023"/>
    <w:rsid w:val="00B40300"/>
    <w:rsid w:val="00B40735"/>
    <w:rsid w:val="00B41015"/>
    <w:rsid w:val="00B41117"/>
    <w:rsid w:val="00B413FB"/>
    <w:rsid w:val="00B4157F"/>
    <w:rsid w:val="00B41671"/>
    <w:rsid w:val="00B417D5"/>
    <w:rsid w:val="00B4182C"/>
    <w:rsid w:val="00B41DD0"/>
    <w:rsid w:val="00B42191"/>
    <w:rsid w:val="00B42631"/>
    <w:rsid w:val="00B43956"/>
    <w:rsid w:val="00B439D7"/>
    <w:rsid w:val="00B43D0A"/>
    <w:rsid w:val="00B451D6"/>
    <w:rsid w:val="00B45476"/>
    <w:rsid w:val="00B454C1"/>
    <w:rsid w:val="00B45FC8"/>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BBD"/>
    <w:rsid w:val="00B53CDE"/>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39C"/>
    <w:rsid w:val="00B65648"/>
    <w:rsid w:val="00B660A9"/>
    <w:rsid w:val="00B662E9"/>
    <w:rsid w:val="00B6660E"/>
    <w:rsid w:val="00B66A46"/>
    <w:rsid w:val="00B66CB9"/>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756"/>
    <w:rsid w:val="00B75C85"/>
    <w:rsid w:val="00B763DB"/>
    <w:rsid w:val="00B76F41"/>
    <w:rsid w:val="00B770EF"/>
    <w:rsid w:val="00B77149"/>
    <w:rsid w:val="00B774B9"/>
    <w:rsid w:val="00B77CE4"/>
    <w:rsid w:val="00B8062E"/>
    <w:rsid w:val="00B808E7"/>
    <w:rsid w:val="00B809E5"/>
    <w:rsid w:val="00B80A5B"/>
    <w:rsid w:val="00B81114"/>
    <w:rsid w:val="00B81F42"/>
    <w:rsid w:val="00B81F54"/>
    <w:rsid w:val="00B821FC"/>
    <w:rsid w:val="00B8233D"/>
    <w:rsid w:val="00B825FA"/>
    <w:rsid w:val="00B82AEA"/>
    <w:rsid w:val="00B82FB0"/>
    <w:rsid w:val="00B832A2"/>
    <w:rsid w:val="00B8386E"/>
    <w:rsid w:val="00B83D1F"/>
    <w:rsid w:val="00B83E47"/>
    <w:rsid w:val="00B84247"/>
    <w:rsid w:val="00B843B2"/>
    <w:rsid w:val="00B851B8"/>
    <w:rsid w:val="00B851E8"/>
    <w:rsid w:val="00B85F5A"/>
    <w:rsid w:val="00B86B2F"/>
    <w:rsid w:val="00B877A5"/>
    <w:rsid w:val="00B87949"/>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F16"/>
    <w:rsid w:val="00B9765F"/>
    <w:rsid w:val="00B976B3"/>
    <w:rsid w:val="00B97A28"/>
    <w:rsid w:val="00B97E83"/>
    <w:rsid w:val="00BA0597"/>
    <w:rsid w:val="00BA0DCE"/>
    <w:rsid w:val="00BA181B"/>
    <w:rsid w:val="00BA192E"/>
    <w:rsid w:val="00BA25A2"/>
    <w:rsid w:val="00BA2C82"/>
    <w:rsid w:val="00BA2DC6"/>
    <w:rsid w:val="00BA2F63"/>
    <w:rsid w:val="00BA384D"/>
    <w:rsid w:val="00BA39E1"/>
    <w:rsid w:val="00BA3C7F"/>
    <w:rsid w:val="00BA3D65"/>
    <w:rsid w:val="00BA4796"/>
    <w:rsid w:val="00BA51D9"/>
    <w:rsid w:val="00BA56F0"/>
    <w:rsid w:val="00BA6227"/>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B1"/>
    <w:rsid w:val="00BB5273"/>
    <w:rsid w:val="00BB535D"/>
    <w:rsid w:val="00BB546F"/>
    <w:rsid w:val="00BB57F2"/>
    <w:rsid w:val="00BB5877"/>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CA5"/>
    <w:rsid w:val="00BC1FA9"/>
    <w:rsid w:val="00BC21CB"/>
    <w:rsid w:val="00BC223F"/>
    <w:rsid w:val="00BC2667"/>
    <w:rsid w:val="00BC2ADF"/>
    <w:rsid w:val="00BC2FD8"/>
    <w:rsid w:val="00BC3050"/>
    <w:rsid w:val="00BC31A3"/>
    <w:rsid w:val="00BC32AB"/>
    <w:rsid w:val="00BC3900"/>
    <w:rsid w:val="00BC3C12"/>
    <w:rsid w:val="00BC3CFE"/>
    <w:rsid w:val="00BC4996"/>
    <w:rsid w:val="00BC4CFA"/>
    <w:rsid w:val="00BC4DFE"/>
    <w:rsid w:val="00BC4E68"/>
    <w:rsid w:val="00BC5426"/>
    <w:rsid w:val="00BC5C55"/>
    <w:rsid w:val="00BC5D52"/>
    <w:rsid w:val="00BC6162"/>
    <w:rsid w:val="00BC629D"/>
    <w:rsid w:val="00BC655B"/>
    <w:rsid w:val="00BC6EB5"/>
    <w:rsid w:val="00BC6FDB"/>
    <w:rsid w:val="00BC7243"/>
    <w:rsid w:val="00BC72B9"/>
    <w:rsid w:val="00BC7B45"/>
    <w:rsid w:val="00BD005E"/>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9C"/>
    <w:rsid w:val="00BD77F5"/>
    <w:rsid w:val="00BD7928"/>
    <w:rsid w:val="00BD7B5D"/>
    <w:rsid w:val="00BE0301"/>
    <w:rsid w:val="00BE0316"/>
    <w:rsid w:val="00BE056C"/>
    <w:rsid w:val="00BE0796"/>
    <w:rsid w:val="00BE09B8"/>
    <w:rsid w:val="00BE0AFC"/>
    <w:rsid w:val="00BE0D87"/>
    <w:rsid w:val="00BE1173"/>
    <w:rsid w:val="00BE1AB8"/>
    <w:rsid w:val="00BE1CD8"/>
    <w:rsid w:val="00BE22E4"/>
    <w:rsid w:val="00BE2549"/>
    <w:rsid w:val="00BE39D3"/>
    <w:rsid w:val="00BE39FB"/>
    <w:rsid w:val="00BE3BAB"/>
    <w:rsid w:val="00BE4FB3"/>
    <w:rsid w:val="00BE5937"/>
    <w:rsid w:val="00BE5F77"/>
    <w:rsid w:val="00BE62AB"/>
    <w:rsid w:val="00BE71CA"/>
    <w:rsid w:val="00BE78D1"/>
    <w:rsid w:val="00BE7F89"/>
    <w:rsid w:val="00BF08F4"/>
    <w:rsid w:val="00BF0EBC"/>
    <w:rsid w:val="00BF1296"/>
    <w:rsid w:val="00BF22CE"/>
    <w:rsid w:val="00BF26E0"/>
    <w:rsid w:val="00BF2D0E"/>
    <w:rsid w:val="00BF2E5B"/>
    <w:rsid w:val="00BF3144"/>
    <w:rsid w:val="00BF3407"/>
    <w:rsid w:val="00BF3599"/>
    <w:rsid w:val="00BF3B30"/>
    <w:rsid w:val="00BF3E4E"/>
    <w:rsid w:val="00BF4206"/>
    <w:rsid w:val="00BF42C2"/>
    <w:rsid w:val="00BF44D4"/>
    <w:rsid w:val="00BF477B"/>
    <w:rsid w:val="00BF53B9"/>
    <w:rsid w:val="00BF540A"/>
    <w:rsid w:val="00BF6878"/>
    <w:rsid w:val="00BF69D5"/>
    <w:rsid w:val="00BF6DFE"/>
    <w:rsid w:val="00BF74DC"/>
    <w:rsid w:val="00BF76C0"/>
    <w:rsid w:val="00BF7A77"/>
    <w:rsid w:val="00BF7EFF"/>
    <w:rsid w:val="00C00359"/>
    <w:rsid w:val="00C00951"/>
    <w:rsid w:val="00C00F20"/>
    <w:rsid w:val="00C018C3"/>
    <w:rsid w:val="00C01C63"/>
    <w:rsid w:val="00C01EF2"/>
    <w:rsid w:val="00C022A6"/>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07D7E"/>
    <w:rsid w:val="00C10205"/>
    <w:rsid w:val="00C10241"/>
    <w:rsid w:val="00C10534"/>
    <w:rsid w:val="00C106DA"/>
    <w:rsid w:val="00C111AC"/>
    <w:rsid w:val="00C114FF"/>
    <w:rsid w:val="00C11516"/>
    <w:rsid w:val="00C11899"/>
    <w:rsid w:val="00C11969"/>
    <w:rsid w:val="00C11BF6"/>
    <w:rsid w:val="00C131ED"/>
    <w:rsid w:val="00C134BC"/>
    <w:rsid w:val="00C136EA"/>
    <w:rsid w:val="00C136FA"/>
    <w:rsid w:val="00C13B17"/>
    <w:rsid w:val="00C13F9A"/>
    <w:rsid w:val="00C14572"/>
    <w:rsid w:val="00C1480A"/>
    <w:rsid w:val="00C153A1"/>
    <w:rsid w:val="00C1569A"/>
    <w:rsid w:val="00C1574F"/>
    <w:rsid w:val="00C1577D"/>
    <w:rsid w:val="00C15C17"/>
    <w:rsid w:val="00C161BF"/>
    <w:rsid w:val="00C16A91"/>
    <w:rsid w:val="00C16BD6"/>
    <w:rsid w:val="00C16C73"/>
    <w:rsid w:val="00C16FFC"/>
    <w:rsid w:val="00C17372"/>
    <w:rsid w:val="00C1739B"/>
    <w:rsid w:val="00C17409"/>
    <w:rsid w:val="00C174E1"/>
    <w:rsid w:val="00C1775C"/>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355"/>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4A4"/>
    <w:rsid w:val="00C426A1"/>
    <w:rsid w:val="00C427F6"/>
    <w:rsid w:val="00C42B7A"/>
    <w:rsid w:val="00C42E30"/>
    <w:rsid w:val="00C42E9B"/>
    <w:rsid w:val="00C43899"/>
    <w:rsid w:val="00C44330"/>
    <w:rsid w:val="00C445AC"/>
    <w:rsid w:val="00C45B09"/>
    <w:rsid w:val="00C45BE7"/>
    <w:rsid w:val="00C4625B"/>
    <w:rsid w:val="00C46479"/>
    <w:rsid w:val="00C4674C"/>
    <w:rsid w:val="00C4697D"/>
    <w:rsid w:val="00C46A02"/>
    <w:rsid w:val="00C46BDD"/>
    <w:rsid w:val="00C46F4F"/>
    <w:rsid w:val="00C46FA8"/>
    <w:rsid w:val="00C47477"/>
    <w:rsid w:val="00C477EF"/>
    <w:rsid w:val="00C5004A"/>
    <w:rsid w:val="00C504D0"/>
    <w:rsid w:val="00C50597"/>
    <w:rsid w:val="00C50AE5"/>
    <w:rsid w:val="00C50E0E"/>
    <w:rsid w:val="00C51091"/>
    <w:rsid w:val="00C511E5"/>
    <w:rsid w:val="00C51BCF"/>
    <w:rsid w:val="00C51E8D"/>
    <w:rsid w:val="00C521AF"/>
    <w:rsid w:val="00C522AC"/>
    <w:rsid w:val="00C526DC"/>
    <w:rsid w:val="00C5291A"/>
    <w:rsid w:val="00C52EC6"/>
    <w:rsid w:val="00C531A4"/>
    <w:rsid w:val="00C53662"/>
    <w:rsid w:val="00C53931"/>
    <w:rsid w:val="00C53A5C"/>
    <w:rsid w:val="00C54E44"/>
    <w:rsid w:val="00C552F6"/>
    <w:rsid w:val="00C55584"/>
    <w:rsid w:val="00C55ADF"/>
    <w:rsid w:val="00C5613F"/>
    <w:rsid w:val="00C56622"/>
    <w:rsid w:val="00C56D24"/>
    <w:rsid w:val="00C572C2"/>
    <w:rsid w:val="00C57591"/>
    <w:rsid w:val="00C577CF"/>
    <w:rsid w:val="00C57FCC"/>
    <w:rsid w:val="00C60015"/>
    <w:rsid w:val="00C60272"/>
    <w:rsid w:val="00C6076C"/>
    <w:rsid w:val="00C60913"/>
    <w:rsid w:val="00C6107F"/>
    <w:rsid w:val="00C61C2C"/>
    <w:rsid w:val="00C61CCC"/>
    <w:rsid w:val="00C6262E"/>
    <w:rsid w:val="00C62826"/>
    <w:rsid w:val="00C62869"/>
    <w:rsid w:val="00C62A36"/>
    <w:rsid w:val="00C62AFB"/>
    <w:rsid w:val="00C62DF8"/>
    <w:rsid w:val="00C62F1A"/>
    <w:rsid w:val="00C63E55"/>
    <w:rsid w:val="00C64568"/>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A18"/>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7EE"/>
    <w:rsid w:val="00C83FE7"/>
    <w:rsid w:val="00C84189"/>
    <w:rsid w:val="00C842E0"/>
    <w:rsid w:val="00C8431E"/>
    <w:rsid w:val="00C84A42"/>
    <w:rsid w:val="00C84B50"/>
    <w:rsid w:val="00C85C4D"/>
    <w:rsid w:val="00C862AA"/>
    <w:rsid w:val="00C86671"/>
    <w:rsid w:val="00C86714"/>
    <w:rsid w:val="00C87188"/>
    <w:rsid w:val="00C87DF1"/>
    <w:rsid w:val="00C9067D"/>
    <w:rsid w:val="00C90D1C"/>
    <w:rsid w:val="00C9100E"/>
    <w:rsid w:val="00C914D8"/>
    <w:rsid w:val="00C917CF"/>
    <w:rsid w:val="00C91D40"/>
    <w:rsid w:val="00C91EA0"/>
    <w:rsid w:val="00C91F22"/>
    <w:rsid w:val="00C92184"/>
    <w:rsid w:val="00C9218C"/>
    <w:rsid w:val="00C929DE"/>
    <w:rsid w:val="00C93541"/>
    <w:rsid w:val="00C9370C"/>
    <w:rsid w:val="00C947D2"/>
    <w:rsid w:val="00C948C8"/>
    <w:rsid w:val="00C94F62"/>
    <w:rsid w:val="00C951E0"/>
    <w:rsid w:val="00C954F5"/>
    <w:rsid w:val="00C95BA7"/>
    <w:rsid w:val="00C96265"/>
    <w:rsid w:val="00C96480"/>
    <w:rsid w:val="00C96788"/>
    <w:rsid w:val="00C96BA5"/>
    <w:rsid w:val="00C96D07"/>
    <w:rsid w:val="00C96F2F"/>
    <w:rsid w:val="00C96F8A"/>
    <w:rsid w:val="00C97DAF"/>
    <w:rsid w:val="00CA03B2"/>
    <w:rsid w:val="00CA07AE"/>
    <w:rsid w:val="00CA08F4"/>
    <w:rsid w:val="00CA1098"/>
    <w:rsid w:val="00CA1452"/>
    <w:rsid w:val="00CA1752"/>
    <w:rsid w:val="00CA1BDD"/>
    <w:rsid w:val="00CA1D26"/>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6EEA"/>
    <w:rsid w:val="00CA6EED"/>
    <w:rsid w:val="00CA75AA"/>
    <w:rsid w:val="00CA798E"/>
    <w:rsid w:val="00CB0206"/>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870"/>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6BBC"/>
    <w:rsid w:val="00CC76A8"/>
    <w:rsid w:val="00CC78AE"/>
    <w:rsid w:val="00CC7990"/>
    <w:rsid w:val="00CC7F3F"/>
    <w:rsid w:val="00CD0A6C"/>
    <w:rsid w:val="00CD11B3"/>
    <w:rsid w:val="00CD124F"/>
    <w:rsid w:val="00CD1CC0"/>
    <w:rsid w:val="00CD1EA8"/>
    <w:rsid w:val="00CD1FA3"/>
    <w:rsid w:val="00CD244F"/>
    <w:rsid w:val="00CD31BB"/>
    <w:rsid w:val="00CD31DA"/>
    <w:rsid w:val="00CD33AE"/>
    <w:rsid w:val="00CD3950"/>
    <w:rsid w:val="00CD4008"/>
    <w:rsid w:val="00CD49C7"/>
    <w:rsid w:val="00CD5CAF"/>
    <w:rsid w:val="00CD5DB1"/>
    <w:rsid w:val="00CD64C0"/>
    <w:rsid w:val="00CD67DD"/>
    <w:rsid w:val="00CD6EF8"/>
    <w:rsid w:val="00CD70F0"/>
    <w:rsid w:val="00CD7333"/>
    <w:rsid w:val="00CD7944"/>
    <w:rsid w:val="00CD7F09"/>
    <w:rsid w:val="00CE0136"/>
    <w:rsid w:val="00CE01E3"/>
    <w:rsid w:val="00CE0399"/>
    <w:rsid w:val="00CE04C0"/>
    <w:rsid w:val="00CE04E1"/>
    <w:rsid w:val="00CE0564"/>
    <w:rsid w:val="00CE0607"/>
    <w:rsid w:val="00CE0B43"/>
    <w:rsid w:val="00CE145B"/>
    <w:rsid w:val="00CE14B6"/>
    <w:rsid w:val="00CE199A"/>
    <w:rsid w:val="00CE1B1C"/>
    <w:rsid w:val="00CE1D65"/>
    <w:rsid w:val="00CE210E"/>
    <w:rsid w:val="00CE35F6"/>
    <w:rsid w:val="00CE42A3"/>
    <w:rsid w:val="00CE4608"/>
    <w:rsid w:val="00CE503E"/>
    <w:rsid w:val="00CE60DC"/>
    <w:rsid w:val="00CE65A4"/>
    <w:rsid w:val="00CE6607"/>
    <w:rsid w:val="00CE6D25"/>
    <w:rsid w:val="00CE701D"/>
    <w:rsid w:val="00CE7555"/>
    <w:rsid w:val="00CE7AD6"/>
    <w:rsid w:val="00CE7DD2"/>
    <w:rsid w:val="00CE7EBE"/>
    <w:rsid w:val="00CF0135"/>
    <w:rsid w:val="00CF0DFF"/>
    <w:rsid w:val="00CF0E14"/>
    <w:rsid w:val="00CF1201"/>
    <w:rsid w:val="00CF16E2"/>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0DD"/>
    <w:rsid w:val="00D07EB7"/>
    <w:rsid w:val="00D102F2"/>
    <w:rsid w:val="00D10D74"/>
    <w:rsid w:val="00D10E74"/>
    <w:rsid w:val="00D1106D"/>
    <w:rsid w:val="00D118E7"/>
    <w:rsid w:val="00D12754"/>
    <w:rsid w:val="00D1339B"/>
    <w:rsid w:val="00D13852"/>
    <w:rsid w:val="00D13A24"/>
    <w:rsid w:val="00D1421B"/>
    <w:rsid w:val="00D14F68"/>
    <w:rsid w:val="00D15BDD"/>
    <w:rsid w:val="00D15DA0"/>
    <w:rsid w:val="00D15EDA"/>
    <w:rsid w:val="00D160C9"/>
    <w:rsid w:val="00D16A1B"/>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BA2"/>
    <w:rsid w:val="00D22D1F"/>
    <w:rsid w:val="00D22F39"/>
    <w:rsid w:val="00D23141"/>
    <w:rsid w:val="00D23FF1"/>
    <w:rsid w:val="00D2440C"/>
    <w:rsid w:val="00D24C27"/>
    <w:rsid w:val="00D2504A"/>
    <w:rsid w:val="00D25925"/>
    <w:rsid w:val="00D25AA9"/>
    <w:rsid w:val="00D25AAF"/>
    <w:rsid w:val="00D25FDE"/>
    <w:rsid w:val="00D26378"/>
    <w:rsid w:val="00D26436"/>
    <w:rsid w:val="00D267D6"/>
    <w:rsid w:val="00D30A75"/>
    <w:rsid w:val="00D30B5C"/>
    <w:rsid w:val="00D311A8"/>
    <w:rsid w:val="00D3157E"/>
    <w:rsid w:val="00D31B80"/>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605"/>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0D0"/>
    <w:rsid w:val="00D5233D"/>
    <w:rsid w:val="00D525B6"/>
    <w:rsid w:val="00D527EB"/>
    <w:rsid w:val="00D528B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5B9"/>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955"/>
    <w:rsid w:val="00D65DAF"/>
    <w:rsid w:val="00D66948"/>
    <w:rsid w:val="00D66B2C"/>
    <w:rsid w:val="00D66F02"/>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0F6"/>
    <w:rsid w:val="00D73CB5"/>
    <w:rsid w:val="00D73D82"/>
    <w:rsid w:val="00D73E42"/>
    <w:rsid w:val="00D73FC2"/>
    <w:rsid w:val="00D74AFD"/>
    <w:rsid w:val="00D74B64"/>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09"/>
    <w:rsid w:val="00D819F9"/>
    <w:rsid w:val="00D81AF2"/>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375"/>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BB2"/>
    <w:rsid w:val="00D92CE6"/>
    <w:rsid w:val="00D92D17"/>
    <w:rsid w:val="00D930F4"/>
    <w:rsid w:val="00D934AE"/>
    <w:rsid w:val="00D934B8"/>
    <w:rsid w:val="00D93971"/>
    <w:rsid w:val="00D93A7D"/>
    <w:rsid w:val="00D93D26"/>
    <w:rsid w:val="00D9405C"/>
    <w:rsid w:val="00D948BE"/>
    <w:rsid w:val="00D94A84"/>
    <w:rsid w:val="00D94BCE"/>
    <w:rsid w:val="00D94D35"/>
    <w:rsid w:val="00D94EE6"/>
    <w:rsid w:val="00D95347"/>
    <w:rsid w:val="00D95890"/>
    <w:rsid w:val="00D95A9D"/>
    <w:rsid w:val="00D95BFA"/>
    <w:rsid w:val="00D95EC8"/>
    <w:rsid w:val="00D962D4"/>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876"/>
    <w:rsid w:val="00DA2A79"/>
    <w:rsid w:val="00DA2BFB"/>
    <w:rsid w:val="00DA2E46"/>
    <w:rsid w:val="00DA2E87"/>
    <w:rsid w:val="00DA313C"/>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601"/>
    <w:rsid w:val="00DA68FA"/>
    <w:rsid w:val="00DA78BB"/>
    <w:rsid w:val="00DA7924"/>
    <w:rsid w:val="00DA7AA1"/>
    <w:rsid w:val="00DA7BC8"/>
    <w:rsid w:val="00DB039C"/>
    <w:rsid w:val="00DB06E8"/>
    <w:rsid w:val="00DB0C7C"/>
    <w:rsid w:val="00DB0CE3"/>
    <w:rsid w:val="00DB0F56"/>
    <w:rsid w:val="00DB1367"/>
    <w:rsid w:val="00DB1916"/>
    <w:rsid w:val="00DB1A55"/>
    <w:rsid w:val="00DB1F0C"/>
    <w:rsid w:val="00DB2243"/>
    <w:rsid w:val="00DB2367"/>
    <w:rsid w:val="00DB23B0"/>
    <w:rsid w:val="00DB2599"/>
    <w:rsid w:val="00DB271F"/>
    <w:rsid w:val="00DB2BE3"/>
    <w:rsid w:val="00DB36B8"/>
    <w:rsid w:val="00DB3C49"/>
    <w:rsid w:val="00DB4302"/>
    <w:rsid w:val="00DB45B2"/>
    <w:rsid w:val="00DB50E8"/>
    <w:rsid w:val="00DB513B"/>
    <w:rsid w:val="00DB5AF5"/>
    <w:rsid w:val="00DB5CDB"/>
    <w:rsid w:val="00DB66C6"/>
    <w:rsid w:val="00DB6A27"/>
    <w:rsid w:val="00DB6C81"/>
    <w:rsid w:val="00DB707D"/>
    <w:rsid w:val="00DB749D"/>
    <w:rsid w:val="00DB7504"/>
    <w:rsid w:val="00DB7619"/>
    <w:rsid w:val="00DC05DD"/>
    <w:rsid w:val="00DC070E"/>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3735"/>
    <w:rsid w:val="00DC377B"/>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E4"/>
    <w:rsid w:val="00DD21FD"/>
    <w:rsid w:val="00DD22D4"/>
    <w:rsid w:val="00DD2398"/>
    <w:rsid w:val="00DD23CE"/>
    <w:rsid w:val="00DD2A02"/>
    <w:rsid w:val="00DD2B27"/>
    <w:rsid w:val="00DD2B8D"/>
    <w:rsid w:val="00DD310E"/>
    <w:rsid w:val="00DD33C2"/>
    <w:rsid w:val="00DD38B7"/>
    <w:rsid w:val="00DD3E47"/>
    <w:rsid w:val="00DD4701"/>
    <w:rsid w:val="00DD47F4"/>
    <w:rsid w:val="00DD496A"/>
    <w:rsid w:val="00DD4B5A"/>
    <w:rsid w:val="00DD55BD"/>
    <w:rsid w:val="00DD65AA"/>
    <w:rsid w:val="00DD6811"/>
    <w:rsid w:val="00DD6AFE"/>
    <w:rsid w:val="00DD736A"/>
    <w:rsid w:val="00DE0EAC"/>
    <w:rsid w:val="00DE107C"/>
    <w:rsid w:val="00DE1A4B"/>
    <w:rsid w:val="00DE1F1A"/>
    <w:rsid w:val="00DE2500"/>
    <w:rsid w:val="00DE2B36"/>
    <w:rsid w:val="00DE2B5E"/>
    <w:rsid w:val="00DE2FB3"/>
    <w:rsid w:val="00DE3240"/>
    <w:rsid w:val="00DE332D"/>
    <w:rsid w:val="00DE362A"/>
    <w:rsid w:val="00DE3674"/>
    <w:rsid w:val="00DE38A1"/>
    <w:rsid w:val="00DE3F81"/>
    <w:rsid w:val="00DE46E9"/>
    <w:rsid w:val="00DE4BBE"/>
    <w:rsid w:val="00DE4D2A"/>
    <w:rsid w:val="00DE51DB"/>
    <w:rsid w:val="00DE5B14"/>
    <w:rsid w:val="00DE6949"/>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004"/>
    <w:rsid w:val="00DF518F"/>
    <w:rsid w:val="00DF526F"/>
    <w:rsid w:val="00DF5DFD"/>
    <w:rsid w:val="00DF60EA"/>
    <w:rsid w:val="00DF610E"/>
    <w:rsid w:val="00DF6A43"/>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82D"/>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0E3"/>
    <w:rsid w:val="00E1070A"/>
    <w:rsid w:val="00E10D23"/>
    <w:rsid w:val="00E10D98"/>
    <w:rsid w:val="00E11232"/>
    <w:rsid w:val="00E119B3"/>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31D"/>
    <w:rsid w:val="00E32539"/>
    <w:rsid w:val="00E32826"/>
    <w:rsid w:val="00E32867"/>
    <w:rsid w:val="00E333EA"/>
    <w:rsid w:val="00E335F6"/>
    <w:rsid w:val="00E33A0F"/>
    <w:rsid w:val="00E342F3"/>
    <w:rsid w:val="00E345D8"/>
    <w:rsid w:val="00E348B5"/>
    <w:rsid w:val="00E3570B"/>
    <w:rsid w:val="00E36185"/>
    <w:rsid w:val="00E36A9A"/>
    <w:rsid w:val="00E3748C"/>
    <w:rsid w:val="00E37568"/>
    <w:rsid w:val="00E376D1"/>
    <w:rsid w:val="00E4054A"/>
    <w:rsid w:val="00E40821"/>
    <w:rsid w:val="00E416EF"/>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9BD"/>
    <w:rsid w:val="00E46ABF"/>
    <w:rsid w:val="00E46D5D"/>
    <w:rsid w:val="00E47387"/>
    <w:rsid w:val="00E474A4"/>
    <w:rsid w:val="00E479B1"/>
    <w:rsid w:val="00E47C53"/>
    <w:rsid w:val="00E47F0A"/>
    <w:rsid w:val="00E500AB"/>
    <w:rsid w:val="00E50BE5"/>
    <w:rsid w:val="00E50C45"/>
    <w:rsid w:val="00E50FCB"/>
    <w:rsid w:val="00E518FE"/>
    <w:rsid w:val="00E519AB"/>
    <w:rsid w:val="00E51D2E"/>
    <w:rsid w:val="00E51FB4"/>
    <w:rsid w:val="00E53008"/>
    <w:rsid w:val="00E53145"/>
    <w:rsid w:val="00E5385A"/>
    <w:rsid w:val="00E53AE2"/>
    <w:rsid w:val="00E53B62"/>
    <w:rsid w:val="00E54A44"/>
    <w:rsid w:val="00E5553A"/>
    <w:rsid w:val="00E55D7D"/>
    <w:rsid w:val="00E566DB"/>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44E"/>
    <w:rsid w:val="00E63542"/>
    <w:rsid w:val="00E636BC"/>
    <w:rsid w:val="00E63868"/>
    <w:rsid w:val="00E64004"/>
    <w:rsid w:val="00E64815"/>
    <w:rsid w:val="00E64CD2"/>
    <w:rsid w:val="00E651B0"/>
    <w:rsid w:val="00E6535A"/>
    <w:rsid w:val="00E65920"/>
    <w:rsid w:val="00E65C4D"/>
    <w:rsid w:val="00E6607D"/>
    <w:rsid w:val="00E668ED"/>
    <w:rsid w:val="00E66AD8"/>
    <w:rsid w:val="00E66B0A"/>
    <w:rsid w:val="00E66CE6"/>
    <w:rsid w:val="00E66E34"/>
    <w:rsid w:val="00E6700F"/>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1A90"/>
    <w:rsid w:val="00E71C10"/>
    <w:rsid w:val="00E720FD"/>
    <w:rsid w:val="00E7214F"/>
    <w:rsid w:val="00E72FE7"/>
    <w:rsid w:val="00E73193"/>
    <w:rsid w:val="00E73656"/>
    <w:rsid w:val="00E745D6"/>
    <w:rsid w:val="00E746B9"/>
    <w:rsid w:val="00E74A18"/>
    <w:rsid w:val="00E74D41"/>
    <w:rsid w:val="00E75070"/>
    <w:rsid w:val="00E751E8"/>
    <w:rsid w:val="00E7524C"/>
    <w:rsid w:val="00E75B91"/>
    <w:rsid w:val="00E75C77"/>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0E38"/>
    <w:rsid w:val="00E81381"/>
    <w:rsid w:val="00E818F6"/>
    <w:rsid w:val="00E81C56"/>
    <w:rsid w:val="00E8222F"/>
    <w:rsid w:val="00E82483"/>
    <w:rsid w:val="00E82527"/>
    <w:rsid w:val="00E8271B"/>
    <w:rsid w:val="00E82793"/>
    <w:rsid w:val="00E82B6A"/>
    <w:rsid w:val="00E82CBC"/>
    <w:rsid w:val="00E82E4D"/>
    <w:rsid w:val="00E82F4C"/>
    <w:rsid w:val="00E830B4"/>
    <w:rsid w:val="00E83264"/>
    <w:rsid w:val="00E835BD"/>
    <w:rsid w:val="00E8382E"/>
    <w:rsid w:val="00E839CA"/>
    <w:rsid w:val="00E83D29"/>
    <w:rsid w:val="00E83DCA"/>
    <w:rsid w:val="00E83F54"/>
    <w:rsid w:val="00E848E8"/>
    <w:rsid w:val="00E84EE8"/>
    <w:rsid w:val="00E850EE"/>
    <w:rsid w:val="00E8578F"/>
    <w:rsid w:val="00E858F9"/>
    <w:rsid w:val="00E8657B"/>
    <w:rsid w:val="00E869EC"/>
    <w:rsid w:val="00E86CC7"/>
    <w:rsid w:val="00E86FDD"/>
    <w:rsid w:val="00E874FE"/>
    <w:rsid w:val="00E90038"/>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603F"/>
    <w:rsid w:val="00E96061"/>
    <w:rsid w:val="00E96181"/>
    <w:rsid w:val="00E9637D"/>
    <w:rsid w:val="00E965B7"/>
    <w:rsid w:val="00E965ED"/>
    <w:rsid w:val="00E969A5"/>
    <w:rsid w:val="00E97125"/>
    <w:rsid w:val="00E975E0"/>
    <w:rsid w:val="00E97727"/>
    <w:rsid w:val="00EA069C"/>
    <w:rsid w:val="00EA0B67"/>
    <w:rsid w:val="00EA0DB3"/>
    <w:rsid w:val="00EA170B"/>
    <w:rsid w:val="00EA1842"/>
    <w:rsid w:val="00EA1C9C"/>
    <w:rsid w:val="00EA2233"/>
    <w:rsid w:val="00EA2987"/>
    <w:rsid w:val="00EA2AB5"/>
    <w:rsid w:val="00EA2FC9"/>
    <w:rsid w:val="00EA338C"/>
    <w:rsid w:val="00EA42BD"/>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BA"/>
    <w:rsid w:val="00EB0BB6"/>
    <w:rsid w:val="00EB1040"/>
    <w:rsid w:val="00EB13A3"/>
    <w:rsid w:val="00EB1715"/>
    <w:rsid w:val="00EB1774"/>
    <w:rsid w:val="00EB1C76"/>
    <w:rsid w:val="00EB1F74"/>
    <w:rsid w:val="00EB26C0"/>
    <w:rsid w:val="00EB289C"/>
    <w:rsid w:val="00EB308F"/>
    <w:rsid w:val="00EB315C"/>
    <w:rsid w:val="00EB38B0"/>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4F2"/>
    <w:rsid w:val="00EC4917"/>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93"/>
    <w:rsid w:val="00ED1EA6"/>
    <w:rsid w:val="00ED201E"/>
    <w:rsid w:val="00ED2089"/>
    <w:rsid w:val="00ED212D"/>
    <w:rsid w:val="00ED2145"/>
    <w:rsid w:val="00ED230C"/>
    <w:rsid w:val="00ED24F7"/>
    <w:rsid w:val="00ED2593"/>
    <w:rsid w:val="00ED26BE"/>
    <w:rsid w:val="00ED304E"/>
    <w:rsid w:val="00ED3114"/>
    <w:rsid w:val="00ED340F"/>
    <w:rsid w:val="00ED44B9"/>
    <w:rsid w:val="00ED4AAF"/>
    <w:rsid w:val="00ED4E4D"/>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7F"/>
    <w:rsid w:val="00EE03D9"/>
    <w:rsid w:val="00EE03EC"/>
    <w:rsid w:val="00EE07C9"/>
    <w:rsid w:val="00EE0815"/>
    <w:rsid w:val="00EE1177"/>
    <w:rsid w:val="00EE1203"/>
    <w:rsid w:val="00EE12E5"/>
    <w:rsid w:val="00EE1389"/>
    <w:rsid w:val="00EE181B"/>
    <w:rsid w:val="00EE1D15"/>
    <w:rsid w:val="00EE1E70"/>
    <w:rsid w:val="00EE1EC6"/>
    <w:rsid w:val="00EE2152"/>
    <w:rsid w:val="00EE22D5"/>
    <w:rsid w:val="00EE34D6"/>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D5C"/>
    <w:rsid w:val="00EF22BB"/>
    <w:rsid w:val="00EF236F"/>
    <w:rsid w:val="00EF2874"/>
    <w:rsid w:val="00EF2ACC"/>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250"/>
    <w:rsid w:val="00F20D5A"/>
    <w:rsid w:val="00F20EBF"/>
    <w:rsid w:val="00F20EC3"/>
    <w:rsid w:val="00F2174F"/>
    <w:rsid w:val="00F21AE0"/>
    <w:rsid w:val="00F21CE1"/>
    <w:rsid w:val="00F21D05"/>
    <w:rsid w:val="00F21D69"/>
    <w:rsid w:val="00F21E2D"/>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50D"/>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677"/>
    <w:rsid w:val="00F359D3"/>
    <w:rsid w:val="00F35BA3"/>
    <w:rsid w:val="00F35E4B"/>
    <w:rsid w:val="00F36273"/>
    <w:rsid w:val="00F363AA"/>
    <w:rsid w:val="00F367C2"/>
    <w:rsid w:val="00F36A66"/>
    <w:rsid w:val="00F36D99"/>
    <w:rsid w:val="00F36DF2"/>
    <w:rsid w:val="00F36ED9"/>
    <w:rsid w:val="00F371AA"/>
    <w:rsid w:val="00F37CE4"/>
    <w:rsid w:val="00F40005"/>
    <w:rsid w:val="00F4095E"/>
    <w:rsid w:val="00F40BCC"/>
    <w:rsid w:val="00F4196A"/>
    <w:rsid w:val="00F42092"/>
    <w:rsid w:val="00F42353"/>
    <w:rsid w:val="00F42418"/>
    <w:rsid w:val="00F427B0"/>
    <w:rsid w:val="00F427BB"/>
    <w:rsid w:val="00F430F8"/>
    <w:rsid w:val="00F4310B"/>
    <w:rsid w:val="00F431F4"/>
    <w:rsid w:val="00F432D4"/>
    <w:rsid w:val="00F4334F"/>
    <w:rsid w:val="00F4351B"/>
    <w:rsid w:val="00F439E3"/>
    <w:rsid w:val="00F43A5A"/>
    <w:rsid w:val="00F43D19"/>
    <w:rsid w:val="00F446AC"/>
    <w:rsid w:val="00F44BDA"/>
    <w:rsid w:val="00F44FD8"/>
    <w:rsid w:val="00F44FFA"/>
    <w:rsid w:val="00F459D1"/>
    <w:rsid w:val="00F45B5C"/>
    <w:rsid w:val="00F45EEF"/>
    <w:rsid w:val="00F460D6"/>
    <w:rsid w:val="00F46725"/>
    <w:rsid w:val="00F47137"/>
    <w:rsid w:val="00F479BB"/>
    <w:rsid w:val="00F47A99"/>
    <w:rsid w:val="00F501B5"/>
    <w:rsid w:val="00F50568"/>
    <w:rsid w:val="00F50686"/>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1D59"/>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5E84"/>
    <w:rsid w:val="00F66E74"/>
    <w:rsid w:val="00F67637"/>
    <w:rsid w:val="00F67CC6"/>
    <w:rsid w:val="00F67FED"/>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70A3"/>
    <w:rsid w:val="00F778DA"/>
    <w:rsid w:val="00F77A06"/>
    <w:rsid w:val="00F77BF4"/>
    <w:rsid w:val="00F80660"/>
    <w:rsid w:val="00F80A78"/>
    <w:rsid w:val="00F80CFA"/>
    <w:rsid w:val="00F8116F"/>
    <w:rsid w:val="00F8128C"/>
    <w:rsid w:val="00F81794"/>
    <w:rsid w:val="00F818C9"/>
    <w:rsid w:val="00F81E79"/>
    <w:rsid w:val="00F82061"/>
    <w:rsid w:val="00F82071"/>
    <w:rsid w:val="00F82086"/>
    <w:rsid w:val="00F821C3"/>
    <w:rsid w:val="00F82FC6"/>
    <w:rsid w:val="00F836B0"/>
    <w:rsid w:val="00F83F88"/>
    <w:rsid w:val="00F8425E"/>
    <w:rsid w:val="00F845F4"/>
    <w:rsid w:val="00F84C2E"/>
    <w:rsid w:val="00F84EE3"/>
    <w:rsid w:val="00F85097"/>
    <w:rsid w:val="00F8576C"/>
    <w:rsid w:val="00F865D7"/>
    <w:rsid w:val="00F8676A"/>
    <w:rsid w:val="00F867D1"/>
    <w:rsid w:val="00F86897"/>
    <w:rsid w:val="00F86C03"/>
    <w:rsid w:val="00F87154"/>
    <w:rsid w:val="00F873AA"/>
    <w:rsid w:val="00F875B3"/>
    <w:rsid w:val="00F876EC"/>
    <w:rsid w:val="00F878D1"/>
    <w:rsid w:val="00F87B68"/>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07A"/>
    <w:rsid w:val="00F94187"/>
    <w:rsid w:val="00F94867"/>
    <w:rsid w:val="00F94E97"/>
    <w:rsid w:val="00F95112"/>
    <w:rsid w:val="00F9515B"/>
    <w:rsid w:val="00F95434"/>
    <w:rsid w:val="00F95A73"/>
    <w:rsid w:val="00F95DBA"/>
    <w:rsid w:val="00F95FFA"/>
    <w:rsid w:val="00F9685D"/>
    <w:rsid w:val="00F96DD6"/>
    <w:rsid w:val="00F97B44"/>
    <w:rsid w:val="00FA000D"/>
    <w:rsid w:val="00FA0417"/>
    <w:rsid w:val="00FA06D8"/>
    <w:rsid w:val="00FA0800"/>
    <w:rsid w:val="00FA0BE9"/>
    <w:rsid w:val="00FA1149"/>
    <w:rsid w:val="00FA11B1"/>
    <w:rsid w:val="00FA12D4"/>
    <w:rsid w:val="00FA13B9"/>
    <w:rsid w:val="00FA1867"/>
    <w:rsid w:val="00FA1CDD"/>
    <w:rsid w:val="00FA23FC"/>
    <w:rsid w:val="00FA2ECE"/>
    <w:rsid w:val="00FA31FC"/>
    <w:rsid w:val="00FA329E"/>
    <w:rsid w:val="00FA39D2"/>
    <w:rsid w:val="00FA3A85"/>
    <w:rsid w:val="00FA3ABB"/>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B64"/>
    <w:rsid w:val="00FC3C3F"/>
    <w:rsid w:val="00FC4434"/>
    <w:rsid w:val="00FC44A5"/>
    <w:rsid w:val="00FC4C80"/>
    <w:rsid w:val="00FC5458"/>
    <w:rsid w:val="00FC5751"/>
    <w:rsid w:val="00FC57A5"/>
    <w:rsid w:val="00FC58F6"/>
    <w:rsid w:val="00FC5CAA"/>
    <w:rsid w:val="00FC607F"/>
    <w:rsid w:val="00FC61C2"/>
    <w:rsid w:val="00FC64DF"/>
    <w:rsid w:val="00FC64F5"/>
    <w:rsid w:val="00FC69ED"/>
    <w:rsid w:val="00FC69FE"/>
    <w:rsid w:val="00FC6AEE"/>
    <w:rsid w:val="00FC7014"/>
    <w:rsid w:val="00FC72A3"/>
    <w:rsid w:val="00FC7501"/>
    <w:rsid w:val="00FC76EC"/>
    <w:rsid w:val="00FD0205"/>
    <w:rsid w:val="00FD0FC9"/>
    <w:rsid w:val="00FD158F"/>
    <w:rsid w:val="00FD2A76"/>
    <w:rsid w:val="00FD2E12"/>
    <w:rsid w:val="00FD3C70"/>
    <w:rsid w:val="00FD3D08"/>
    <w:rsid w:val="00FD40F1"/>
    <w:rsid w:val="00FD414E"/>
    <w:rsid w:val="00FD429A"/>
    <w:rsid w:val="00FD4389"/>
    <w:rsid w:val="00FD448E"/>
    <w:rsid w:val="00FD475E"/>
    <w:rsid w:val="00FD4DB1"/>
    <w:rsid w:val="00FD5A36"/>
    <w:rsid w:val="00FD5B53"/>
    <w:rsid w:val="00FD6280"/>
    <w:rsid w:val="00FD6CC8"/>
    <w:rsid w:val="00FD6D3F"/>
    <w:rsid w:val="00FD70BD"/>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505"/>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C5"/>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B6D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9355C"/>
    <w:pPr>
      <w:spacing w:after="60"/>
      <w:jc w:val="both"/>
    </w:pPr>
    <w:rPr>
      <w:rFonts w:eastAsia="맑은 고딕"/>
      <w:color w:val="000000"/>
      <w:lang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val="en-GB"/>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4"/>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har4">
    <w:name w:val="메모 주제 Char"/>
    <w:basedOn w:val="Char3"/>
    <w:link w:val="aff1"/>
    <w:rsid w:val="00B33310"/>
    <w:rPr>
      <w:rFonts w:ascii="Century" w:hAnsi="Century"/>
      <w:kern w:val="2"/>
      <w:sz w:val="21"/>
      <w:lang w:val="en-GB" w:eastAsia="ja-JP"/>
    </w:rPr>
  </w:style>
  <w:style w:type="paragraph" w:customStyle="1" w:styleId="12">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5"/>
    <w:rsid w:val="00B02CA1"/>
    <w:rPr>
      <w:lang w:val="x-none" w:eastAsia="x-none"/>
    </w:rPr>
  </w:style>
  <w:style w:type="character" w:customStyle="1" w:styleId="Char5">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lang w:eastAsia="ko-KR"/>
    </w:rPr>
  </w:style>
  <w:style w:type="character" w:customStyle="1" w:styleId="B10">
    <w:name w:val="B1 (文字)"/>
    <w:link w:val="B1"/>
    <w:rsid w:val="002F1047"/>
    <w:rPr>
      <w:rFonts w:eastAsia="맑은 고딕"/>
      <w:color w:val="000000"/>
    </w:rPr>
  </w:style>
  <w:style w:type="paragraph" w:styleId="aff5">
    <w:name w:val="List Paragraph"/>
    <w:basedOn w:val="a0"/>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rPr>
  </w:style>
  <w:style w:type="table" w:customStyle="1" w:styleId="15">
    <w:name w:val="표 구분선1"/>
    <w:basedOn w:val="a2"/>
    <w:next w:val="aff"/>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aff6">
    <w:name w:val="스타일 양쪽"/>
    <w:basedOn w:val="a0"/>
    <w:rsid w:val="0095727D"/>
    <w:pPr>
      <w:spacing w:after="120" w:line="300" w:lineRule="auto"/>
      <w:ind w:firstLine="284"/>
    </w:pPr>
    <w:rPr>
      <w:rFonts w:cs="바탕"/>
      <w:color w:val="auto"/>
    </w:rPr>
  </w:style>
  <w:style w:type="paragraph" w:styleId="aff7">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a0"/>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맑은 고딕"/>
      <w:lang w:val="en-GB" w:eastAsia="x-none"/>
    </w:rPr>
  </w:style>
  <w:style w:type="paragraph" w:customStyle="1" w:styleId="2222">
    <w:name w:val="스타일 스타일 스타일 스타일 양쪽 첫 줄:  2 글자 + 첫 줄:  2 글자 + 첫 줄:  2 글자 + 첫 줄:  2..."/>
    <w:basedOn w:val="a0"/>
    <w:rsid w:val="00EF6B2E"/>
    <w:pPr>
      <w:spacing w:after="180" w:line="336" w:lineRule="auto"/>
      <w:ind w:firstLineChars="200" w:firstLine="200"/>
    </w:pPr>
    <w:rPr>
      <w:rFonts w:cs="바탕"/>
      <w:color w:val="auto"/>
      <w:lang w:val="en-GB" w:eastAsia="en-US"/>
    </w:rPr>
  </w:style>
  <w:style w:type="character" w:customStyle="1" w:styleId="B1Char1">
    <w:name w:val="B1 Char1"/>
    <w:rsid w:val="00D520D0"/>
    <w:rPr>
      <w:rFonts w:eastAsia="Times New Roman"/>
      <w:lang w:val="en-GB"/>
    </w:rPr>
  </w:style>
  <w:style w:type="character" w:customStyle="1" w:styleId="TAHCar">
    <w:name w:val="TAH Car"/>
    <w:link w:val="TAH"/>
    <w:rsid w:val="007E1849"/>
    <w:rPr>
      <w:rFonts w:ascii="Arial" w:eastAsia="맑은 고딕" w:hAnsi="Arial"/>
      <w:b/>
      <w:color w:val="000000"/>
      <w:sz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9355C"/>
    <w:pPr>
      <w:spacing w:after="60"/>
      <w:jc w:val="both"/>
    </w:pPr>
    <w:rPr>
      <w:rFonts w:eastAsia="맑은 고딕"/>
      <w:color w:val="000000"/>
      <w:lang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val="en-GB"/>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4"/>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har4">
    <w:name w:val="메모 주제 Char"/>
    <w:basedOn w:val="Char3"/>
    <w:link w:val="aff1"/>
    <w:rsid w:val="00B33310"/>
    <w:rPr>
      <w:rFonts w:ascii="Century" w:hAnsi="Century"/>
      <w:kern w:val="2"/>
      <w:sz w:val="21"/>
      <w:lang w:val="en-GB" w:eastAsia="ja-JP"/>
    </w:rPr>
  </w:style>
  <w:style w:type="paragraph" w:customStyle="1" w:styleId="12">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5"/>
    <w:rsid w:val="00B02CA1"/>
    <w:rPr>
      <w:lang w:val="x-none" w:eastAsia="x-none"/>
    </w:rPr>
  </w:style>
  <w:style w:type="character" w:customStyle="1" w:styleId="Char5">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lang w:eastAsia="ko-KR"/>
    </w:rPr>
  </w:style>
  <w:style w:type="character" w:customStyle="1" w:styleId="B10">
    <w:name w:val="B1 (文字)"/>
    <w:link w:val="B1"/>
    <w:rsid w:val="002F1047"/>
    <w:rPr>
      <w:rFonts w:eastAsia="맑은 고딕"/>
      <w:color w:val="000000"/>
    </w:rPr>
  </w:style>
  <w:style w:type="paragraph" w:styleId="aff5">
    <w:name w:val="List Paragraph"/>
    <w:basedOn w:val="a0"/>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rPr>
  </w:style>
  <w:style w:type="table" w:customStyle="1" w:styleId="15">
    <w:name w:val="표 구분선1"/>
    <w:basedOn w:val="a2"/>
    <w:next w:val="aff"/>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aff6">
    <w:name w:val="스타일 양쪽"/>
    <w:basedOn w:val="a0"/>
    <w:rsid w:val="0095727D"/>
    <w:pPr>
      <w:spacing w:after="120" w:line="300" w:lineRule="auto"/>
      <w:ind w:firstLine="284"/>
    </w:pPr>
    <w:rPr>
      <w:rFonts w:cs="바탕"/>
      <w:color w:val="auto"/>
    </w:rPr>
  </w:style>
  <w:style w:type="paragraph" w:styleId="aff7">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a0"/>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맑은 고딕"/>
      <w:lang w:val="en-GB" w:eastAsia="x-none"/>
    </w:rPr>
  </w:style>
  <w:style w:type="paragraph" w:customStyle="1" w:styleId="2222">
    <w:name w:val="스타일 스타일 스타일 스타일 양쪽 첫 줄:  2 글자 + 첫 줄:  2 글자 + 첫 줄:  2 글자 + 첫 줄:  2..."/>
    <w:basedOn w:val="a0"/>
    <w:rsid w:val="00EF6B2E"/>
    <w:pPr>
      <w:spacing w:after="180" w:line="336" w:lineRule="auto"/>
      <w:ind w:firstLineChars="200" w:firstLine="200"/>
    </w:pPr>
    <w:rPr>
      <w:rFonts w:cs="바탕"/>
      <w:color w:val="auto"/>
      <w:lang w:val="en-GB" w:eastAsia="en-US"/>
    </w:rPr>
  </w:style>
  <w:style w:type="character" w:customStyle="1" w:styleId="B1Char1">
    <w:name w:val="B1 Char1"/>
    <w:rsid w:val="00D520D0"/>
    <w:rPr>
      <w:rFonts w:eastAsia="Times New Roman"/>
      <w:lang w:val="en-GB"/>
    </w:rPr>
  </w:style>
  <w:style w:type="character" w:customStyle="1" w:styleId="TAHCar">
    <w:name w:val="TAH Car"/>
    <w:link w:val="TAH"/>
    <w:rsid w:val="007E1849"/>
    <w:rPr>
      <w:rFonts w:ascii="Arial" w:eastAsia="맑은 고딕" w:hAnsi="Arial"/>
      <w:b/>
      <w:color w:val="000000"/>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41161322">
      <w:bodyDiv w:val="1"/>
      <w:marLeft w:val="0"/>
      <w:marRight w:val="0"/>
      <w:marTop w:val="0"/>
      <w:marBottom w:val="0"/>
      <w:divBdr>
        <w:top w:val="none" w:sz="0" w:space="0" w:color="auto"/>
        <w:left w:val="none" w:sz="0" w:space="0" w:color="auto"/>
        <w:bottom w:val="none" w:sz="0" w:space="0" w:color="auto"/>
        <w:right w:val="none" w:sz="0" w:space="0" w:color="auto"/>
      </w:divBdr>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66352943">
      <w:bodyDiv w:val="1"/>
      <w:marLeft w:val="0"/>
      <w:marRight w:val="0"/>
      <w:marTop w:val="0"/>
      <w:marBottom w:val="0"/>
      <w:divBdr>
        <w:top w:val="none" w:sz="0" w:space="0" w:color="auto"/>
        <w:left w:val="none" w:sz="0" w:space="0" w:color="auto"/>
        <w:bottom w:val="none" w:sz="0" w:space="0" w:color="auto"/>
        <w:right w:val="none" w:sz="0" w:space="0" w:color="auto"/>
      </w:divBdr>
      <w:divsChild>
        <w:div w:id="1535802832">
          <w:marLeft w:val="1166"/>
          <w:marRight w:val="0"/>
          <w:marTop w:val="96"/>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2900276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5335145">
      <w:bodyDiv w:val="1"/>
      <w:marLeft w:val="0"/>
      <w:marRight w:val="0"/>
      <w:marTop w:val="0"/>
      <w:marBottom w:val="0"/>
      <w:divBdr>
        <w:top w:val="none" w:sz="0" w:space="0" w:color="auto"/>
        <w:left w:val="none" w:sz="0" w:space="0" w:color="auto"/>
        <w:bottom w:val="none" w:sz="0" w:space="0" w:color="auto"/>
        <w:right w:val="none" w:sz="0" w:space="0" w:color="auto"/>
      </w:divBdr>
    </w:div>
    <w:div w:id="135465149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520580079">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65664982">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895464349">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1143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4847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4A28F-82F5-42E1-982F-F0ADFEF87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1538</Words>
  <Characters>8771</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10289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Hyungtae Kim</cp:lastModifiedBy>
  <cp:revision>4</cp:revision>
  <cp:lastPrinted>2013-01-16T03:26:00Z</cp:lastPrinted>
  <dcterms:created xsi:type="dcterms:W3CDTF">2018-01-12T03:18:00Z</dcterms:created>
  <dcterms:modified xsi:type="dcterms:W3CDTF">2018-01-12T07:05:00Z</dcterms:modified>
</cp:coreProperties>
</file>